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7C" w:rsidRDefault="00B82F60" w:rsidP="001C6C7C">
      <w:pPr>
        <w:pStyle w:val="Titre1"/>
        <w:rPr>
          <w:rStyle w:val="lev"/>
          <w:b/>
          <w:bCs/>
        </w:rPr>
      </w:pPr>
      <w:r>
        <w:fldChar w:fldCharType="begin"/>
      </w:r>
      <w:r w:rsidR="00782EE0">
        <w:instrText>HYPERLINK "http://www.linternaute.com/femmes/cuisine/recette/322523/1055436155/mousse_aux_pommes_et_calvados.shtml"</w:instrText>
      </w:r>
      <w:r>
        <w:fldChar w:fldCharType="separate"/>
      </w:r>
      <w:r w:rsidR="001C6C7C">
        <w:rPr>
          <w:rStyle w:val="Lienhypertexte"/>
        </w:rPr>
        <w:t>Mousse aux pommes et calvados</w:t>
      </w:r>
      <w: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26"/>
      </w:tblGrid>
      <w:tr w:rsidR="001A668A" w:rsidTr="007B73A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44"/>
            </w:tblGrid>
            <w:tr w:rsidR="001A668A" w:rsidTr="00B02C4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A668A" w:rsidRDefault="001A668A" w:rsidP="001A668A"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832485</wp:posOffset>
                        </wp:positionH>
                        <wp:positionV relativeFrom="paragraph">
                          <wp:posOffset>-4457065</wp:posOffset>
                        </wp:positionV>
                        <wp:extent cx="3247390" cy="3581400"/>
                        <wp:effectExtent l="19050" t="0" r="0" b="0"/>
                        <wp:wrapSquare wrapText="bothSides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7390" cy="3581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Facile</w:t>
                  </w:r>
                </w:p>
              </w:tc>
            </w:tr>
          </w:tbl>
          <w:p w:rsidR="001A668A" w:rsidRDefault="001A668A" w:rsidP="007B73AE"/>
        </w:tc>
      </w:tr>
      <w:tr w:rsidR="001A668A" w:rsidTr="007B73AE">
        <w:trPr>
          <w:tblCellSpacing w:w="15" w:type="dxa"/>
        </w:trPr>
        <w:tc>
          <w:tcPr>
            <w:tcW w:w="0" w:type="auto"/>
            <w:vAlign w:val="center"/>
          </w:tcPr>
          <w:p w:rsidR="001A668A" w:rsidRDefault="001A668A" w:rsidP="00284E54">
            <w:r>
              <w:rPr>
                <w:b/>
                <w:bCs/>
              </w:rPr>
              <w:t>Préparation :</w:t>
            </w:r>
            <w:r>
              <w:t xml:space="preserve"> 10 mn </w:t>
            </w:r>
            <w:r w:rsidR="00284E54">
              <w:t xml:space="preserve"> - </w:t>
            </w:r>
            <w:r>
              <w:rPr>
                <w:b/>
                <w:bCs/>
              </w:rPr>
              <w:t xml:space="preserve">Cuisson : </w:t>
            </w:r>
            <w:r>
              <w:t xml:space="preserve">15 mn </w:t>
            </w:r>
            <w:r w:rsidR="00284E54">
              <w:rPr>
                <w:b/>
                <w:bCs/>
              </w:rPr>
              <w:t xml:space="preserve"> - R</w:t>
            </w:r>
            <w:r>
              <w:rPr>
                <w:b/>
                <w:bCs/>
              </w:rPr>
              <w:t>epos :</w:t>
            </w:r>
            <w:r>
              <w:t xml:space="preserve"> 15 mn </w:t>
            </w:r>
            <w:r>
              <w:br/>
            </w:r>
          </w:p>
        </w:tc>
      </w:tr>
    </w:tbl>
    <w:p w:rsidR="001A668A" w:rsidRDefault="001A668A" w:rsidP="001A668A">
      <w:r>
        <w:rPr>
          <w:b/>
          <w:bCs/>
        </w:rPr>
        <w:t>Pour 4 personnes :</w:t>
      </w:r>
      <w:r>
        <w:t xml:space="preserve"> </w:t>
      </w:r>
    </w:p>
    <w:p w:rsidR="001A668A" w:rsidRDefault="001A668A" w:rsidP="001A668A">
      <w:r>
        <w:rPr>
          <w:rFonts w:hAnsi="Symbol"/>
        </w:rPr>
        <w:t></w:t>
      </w:r>
      <w:r>
        <w:t xml:space="preserve">  6 pommes </w:t>
      </w:r>
    </w:p>
    <w:p w:rsidR="001A668A" w:rsidRDefault="001A668A" w:rsidP="001A668A">
      <w:r>
        <w:rPr>
          <w:rFonts w:hAnsi="Symbol"/>
        </w:rPr>
        <w:t></w:t>
      </w:r>
      <w:r>
        <w:t xml:space="preserve">  5 cl de calvados </w:t>
      </w:r>
    </w:p>
    <w:p w:rsidR="001A668A" w:rsidRDefault="001A668A" w:rsidP="001A668A">
      <w:r>
        <w:rPr>
          <w:rFonts w:hAnsi="Symbol"/>
        </w:rPr>
        <w:t></w:t>
      </w:r>
      <w:r>
        <w:t xml:space="preserve">  2 blancs d'</w:t>
      </w:r>
      <w:proofErr w:type="spellStart"/>
      <w:r>
        <w:t>oeufs</w:t>
      </w:r>
      <w:proofErr w:type="spellEnd"/>
      <w:r>
        <w:t xml:space="preserve"> </w:t>
      </w:r>
    </w:p>
    <w:p w:rsidR="001A668A" w:rsidRDefault="001A668A" w:rsidP="001A668A">
      <w:r>
        <w:rPr>
          <w:rFonts w:hAnsi="Symbol"/>
        </w:rPr>
        <w:t></w:t>
      </w:r>
      <w:r>
        <w:t xml:space="preserve">  2 cuillère à soupe de </w:t>
      </w:r>
      <w:hyperlink r:id="rId6" w:tgtFrame="_blank" w:history="1">
        <w:r>
          <w:rPr>
            <w:rStyle w:val="Lienhypertexte"/>
          </w:rPr>
          <w:t>raisins</w:t>
        </w:r>
      </w:hyperlink>
      <w:r>
        <w:t xml:space="preserve"> secs </w:t>
      </w:r>
    </w:p>
    <w:p w:rsidR="001A668A" w:rsidRDefault="001A668A" w:rsidP="001A668A">
      <w:r>
        <w:rPr>
          <w:rFonts w:hAnsi="Symbol"/>
        </w:rPr>
        <w:t></w:t>
      </w:r>
      <w:r>
        <w:t xml:space="preserve">  2 cuillère à soupe de miel liquide </w:t>
      </w:r>
    </w:p>
    <w:p w:rsidR="001A668A" w:rsidRDefault="001A668A" w:rsidP="001A668A">
      <w:r>
        <w:rPr>
          <w:rFonts w:hAnsi="Symbol"/>
        </w:rPr>
        <w:t></w:t>
      </w:r>
      <w:r>
        <w:t xml:space="preserve">  1 cuillère à soupe de sucre </w:t>
      </w:r>
    </w:p>
    <w:p w:rsidR="00284E54" w:rsidRDefault="00284E54" w:rsidP="00284E54">
      <w:pPr>
        <w:pStyle w:val="Paragraphedeliste"/>
        <w:numPr>
          <w:ilvl w:val="0"/>
          <w:numId w:val="3"/>
        </w:numPr>
      </w:pPr>
      <w:proofErr w:type="spellStart"/>
      <w:r>
        <w:t>speculos</w:t>
      </w:r>
      <w:proofErr w:type="spellEnd"/>
      <w:r>
        <w:t xml:space="preserve"> en miettes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1C6C7C" w:rsidTr="001C6C7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1C6C7C" w:rsidRPr="00284E54" w:rsidRDefault="001C6C7C" w:rsidP="00284E54">
            <w:pPr>
              <w:spacing w:before="100" w:beforeAutospacing="1" w:after="100" w:afterAutospacing="1"/>
              <w:ind w:left="360"/>
              <w:rPr>
                <w:b/>
                <w:sz w:val="28"/>
                <w:szCs w:val="28"/>
              </w:rPr>
            </w:pPr>
            <w:r w:rsidRPr="00284E54">
              <w:rPr>
                <w:b/>
                <w:sz w:val="28"/>
                <w:szCs w:val="28"/>
              </w:rPr>
              <w:t> Préparation </w:t>
            </w:r>
          </w:p>
        </w:tc>
      </w:tr>
      <w:tr w:rsidR="001C6C7C" w:rsidTr="001C6C7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1C6C7C" w:rsidTr="00EC61A4">
              <w:trPr>
                <w:tblCellSpacing w:w="15" w:type="dxa"/>
              </w:trPr>
              <w:tc>
                <w:tcPr>
                  <w:tcW w:w="36" w:type="dxa"/>
                </w:tcPr>
                <w:p w:rsidR="001C6C7C" w:rsidRDefault="001C6C7C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7C1934" w:rsidRDefault="001C6C7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Faire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mariner</w:t>
                    </w:r>
                  </w:hyperlink>
                  <w:r>
                    <w:t xml:space="preserve"> des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raisins</w:t>
                    </w:r>
                  </w:hyperlink>
                  <w:r>
                    <w:t xml:space="preserve"> secs dans du calvados pendant 6 heures (15 minutes suffisent pour un dessert éclair). Faire une compote de pomme. </w:t>
                  </w:r>
                </w:p>
                <w:p w:rsidR="007C1934" w:rsidRDefault="007C1934">
                  <w:pPr>
                    <w:spacing w:line="255" w:lineRule="atLeast"/>
                  </w:pPr>
                </w:p>
                <w:p w:rsidR="007C1934" w:rsidRDefault="001C6C7C">
                  <w:pPr>
                    <w:spacing w:line="255" w:lineRule="atLeast"/>
                  </w:pPr>
                  <w:r>
                    <w:t xml:space="preserve">Couper 6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pommes</w:t>
                    </w:r>
                  </w:hyperlink>
                  <w:r>
                    <w:t xml:space="preserve"> en quartiers, les faire cuire à la vapeur pendant 10 minutes. Mixer.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2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en neige. </w:t>
                  </w:r>
                </w:p>
                <w:p w:rsidR="007C1934" w:rsidRDefault="007C1934">
                  <w:pPr>
                    <w:spacing w:line="255" w:lineRule="atLeast"/>
                  </w:pPr>
                </w:p>
                <w:p w:rsidR="007C1934" w:rsidRDefault="001C6C7C">
                  <w:pPr>
                    <w:spacing w:line="255" w:lineRule="atLeast"/>
                  </w:pPr>
                  <w:r>
                    <w:t xml:space="preserve">Mélanger délicatement les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raisins</w:t>
                    </w:r>
                  </w:hyperlink>
                  <w:r>
                    <w:t xml:space="preserve"> avec les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pommes</w:t>
                    </w:r>
                  </w:hyperlink>
                  <w:r>
                    <w:t xml:space="preserve">. Puis, ajouter les blancs en neige. </w:t>
                  </w:r>
                </w:p>
                <w:p w:rsidR="007C1934" w:rsidRDefault="007C1934">
                  <w:pPr>
                    <w:spacing w:line="255" w:lineRule="atLeast"/>
                  </w:pPr>
                </w:p>
                <w:p w:rsidR="007C1934" w:rsidRDefault="001C6C7C">
                  <w:pPr>
                    <w:spacing w:line="255" w:lineRule="atLeast"/>
                  </w:pPr>
                  <w:r>
                    <w:t xml:space="preserve">Ajouter éventuellement un peu de miel. Faire un caramel au calvados avec du sucre, de l'eau de cuisson, des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pommes</w:t>
                    </w:r>
                  </w:hyperlink>
                  <w:r>
                    <w:t xml:space="preserve"> et le calvados dans lequel les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raisins</w:t>
                    </w:r>
                  </w:hyperlink>
                  <w:r>
                    <w:t xml:space="preserve"> ont mariné. </w:t>
                  </w:r>
                </w:p>
                <w:p w:rsidR="007C1934" w:rsidRDefault="007C1934">
                  <w:pPr>
                    <w:spacing w:line="255" w:lineRule="atLeast"/>
                  </w:pPr>
                </w:p>
                <w:p w:rsidR="001C6C7C" w:rsidRDefault="001C6C7C">
                  <w:pPr>
                    <w:spacing w:line="255" w:lineRule="atLeast"/>
                  </w:pPr>
                  <w:r>
                    <w:t xml:space="preserve">Sinon, préférer du caramel tout fait. </w:t>
                  </w:r>
                </w:p>
              </w:tc>
            </w:tr>
            <w:tr w:rsidR="001C6C7C" w:rsidTr="00EC61A4">
              <w:trPr>
                <w:tblCellSpacing w:w="15" w:type="dxa"/>
              </w:trPr>
              <w:tc>
                <w:tcPr>
                  <w:tcW w:w="36" w:type="dxa"/>
                </w:tcPr>
                <w:p w:rsidR="001C6C7C" w:rsidRDefault="001C6C7C">
                  <w:pPr>
                    <w:jc w:val="right"/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C6C7C" w:rsidRDefault="001C6C7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Dresser</w:t>
                    </w:r>
                  </w:hyperlink>
                  <w:r>
                    <w:t xml:space="preserve"> dans des verrines en alternant caramel, mousse aux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pommes</w:t>
                    </w:r>
                  </w:hyperlink>
                  <w:r>
                    <w:t xml:space="preserve"> et </w:t>
                  </w:r>
                  <w:proofErr w:type="spellStart"/>
                  <w:r>
                    <w:t>speculoos</w:t>
                  </w:r>
                  <w:proofErr w:type="spellEnd"/>
                  <w:r>
                    <w:t xml:space="preserve"> en miettes. </w:t>
                  </w:r>
                </w:p>
              </w:tc>
            </w:tr>
          </w:tbl>
          <w:p w:rsidR="001C6C7C" w:rsidRDefault="001C6C7C">
            <w:pPr>
              <w:ind w:left="720"/>
            </w:pPr>
          </w:p>
        </w:tc>
      </w:tr>
    </w:tbl>
    <w:p w:rsidR="00035A1B" w:rsidRDefault="00035A1B"/>
    <w:sectPr w:rsidR="00035A1B" w:rsidSect="001A6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22B1"/>
    <w:multiLevelType w:val="hybridMultilevel"/>
    <w:tmpl w:val="5528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B215C"/>
    <w:multiLevelType w:val="hybridMultilevel"/>
    <w:tmpl w:val="DE089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33181"/>
    <w:multiLevelType w:val="multilevel"/>
    <w:tmpl w:val="B656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C6C7C"/>
    <w:rsid w:val="00035A1B"/>
    <w:rsid w:val="001A668A"/>
    <w:rsid w:val="001C6C7C"/>
    <w:rsid w:val="00284E54"/>
    <w:rsid w:val="004B7A9C"/>
    <w:rsid w:val="00782EE0"/>
    <w:rsid w:val="007C1934"/>
    <w:rsid w:val="00B82F60"/>
    <w:rsid w:val="00DA01DD"/>
    <w:rsid w:val="00EC61A4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EE0"/>
    <w:rPr>
      <w:sz w:val="24"/>
      <w:szCs w:val="24"/>
    </w:rPr>
  </w:style>
  <w:style w:type="paragraph" w:styleId="Titre1">
    <w:name w:val="heading 1"/>
    <w:basedOn w:val="Normal"/>
    <w:qFormat/>
    <w:rsid w:val="001C6C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1C6C7C"/>
    <w:rPr>
      <w:b/>
      <w:bCs/>
    </w:rPr>
  </w:style>
  <w:style w:type="character" w:styleId="Lienhypertexte">
    <w:name w:val="Hyperlink"/>
    <w:basedOn w:val="Policepardfaut"/>
    <w:rsid w:val="001C6C7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C1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9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4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4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1/raisin.shtml" TargetMode="External"/><Relationship Id="rId13" Type="http://schemas.openxmlformats.org/officeDocument/2006/relationships/hyperlink" Target="http://www.linternaute.com/femmes/cuisine/encyclopedie/fiche_composant/149/pomme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84/mariner.shtml" TargetMode="External"/><Relationship Id="rId12" Type="http://schemas.openxmlformats.org/officeDocument/2006/relationships/hyperlink" Target="http://www.linternaute.com/femmes/cuisine/encyclopedie/fiche_composant/149/pomm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49/pomm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51/raisin.shtml" TargetMode="External"/><Relationship Id="rId11" Type="http://schemas.openxmlformats.org/officeDocument/2006/relationships/hyperlink" Target="http://www.linternaute.com/femmes/cuisine/encyclopedie/fiche_composant/151/raisin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42/dresser.shtml" TargetMode="External"/><Relationship Id="rId10" Type="http://schemas.openxmlformats.org/officeDocument/2006/relationships/hyperlink" Target="http://www.linternaute.com/femmes/cuisine/definition/10/batt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49/pomme.shtml" TargetMode="External"/><Relationship Id="rId14" Type="http://schemas.openxmlformats.org/officeDocument/2006/relationships/hyperlink" Target="http://www.linternaute.com/femmes/cuisine/encyclopedie/fiche_composant/151/raisi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aux pommes et calvados   </vt:lpstr>
    </vt:vector>
  </TitlesOfParts>
  <Company>LSD Corp</Company>
  <LinksUpToDate>false</LinksUpToDate>
  <CharactersWithSpaces>2304</CharactersWithSpaces>
  <SharedDoc>false</SharedDoc>
  <HLinks>
    <vt:vector size="120" baseType="variant">
      <vt:variant>
        <vt:i4>4128849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786516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http://www.linternaute.com/femmes/cuisine/definition/42/dresser.shtml</vt:lpwstr>
      </vt:variant>
      <vt:variant>
        <vt:lpwstr/>
      </vt:variant>
      <vt:variant>
        <vt:i4>8192002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4128849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4128849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8192002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4128849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http://www.linternaute.com/femmes/cuisine/encyclopedie/fiche_composant/149/pomme.shtml</vt:lpwstr>
      </vt:variant>
      <vt:variant>
        <vt:lpwstr/>
      </vt:variant>
      <vt:variant>
        <vt:i4>8192002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589905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http://www.linternaute.com/femmes/cuisine/definition/84/mariner.shtml</vt:lpwstr>
      </vt:variant>
      <vt:variant>
        <vt:lpwstr/>
      </vt:variant>
      <vt:variant>
        <vt:i4>8192002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4784170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http://www.linternaute.com/femmes/cuisine/personne/3614991/1403766673/1/justine_gaillard.shtml</vt:lpwstr>
      </vt:variant>
      <vt:variant>
        <vt:lpwstr/>
      </vt:variant>
      <vt:variant>
        <vt:i4>1179744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http://copainsdavant.linternaute.com/membre/3614991/1403766673/justine_gaillard.shtml</vt:lpwstr>
      </vt:variant>
      <vt:variant>
        <vt:lpwstr/>
      </vt:variant>
      <vt:variant>
        <vt:i4>7667754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javascript:openWindow('/cgi/recette/image.php?f_id_recette=322523&amp;f_cle_recette=1055436155');</vt:lpwstr>
      </vt:variant>
      <vt:variant>
        <vt:lpwstr/>
      </vt:variant>
      <vt:variant>
        <vt:i4>5242949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http://www.linternaute.com/femmes/cuisine/recette/322523/1055436155/mousse_aux_pommes_et_calvados.shtml</vt:lpwstr>
      </vt:variant>
      <vt:variant>
        <vt:lpwstr/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http://www.linternaute.com/femmes/cuisine/cgi/livrerecette/annotation_recette.php?f_id_recette=322523&amp;f_type=a</vt:lpwstr>
      </vt:variant>
      <vt:variant>
        <vt:lpwstr/>
      </vt:variant>
      <vt:variant>
        <vt:i4>6750210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http://www.linternaute.com/femmes/cuisine/cgi/avis/depose_avis.php?f_id_recette=322523</vt:lpwstr>
      </vt:variant>
      <vt:variant>
        <vt:lpwstr/>
      </vt:variant>
      <vt:variant>
        <vt:i4>4849702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http://www.linternaute.com/femmes/cuisine/cgi/mail/envoyer_recette.php?f_id_recette=322523</vt:lpwstr>
      </vt:variant>
      <vt:variant>
        <vt:lpwstr/>
      </vt:variant>
      <vt:variant>
        <vt:i4>7602274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javascript:openWindow('/cgi/recette/imprimer.php?f_id_recette=322523&amp;f_cle_recette=1055436155');</vt:lpwstr>
      </vt:variant>
      <vt:variant>
        <vt:lpwstr/>
      </vt:variant>
      <vt:variant>
        <vt:i4>5242949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http://www.linternaute.com/femmes/cuisine/recette/322523/1055436155/mousse_aux_pommes_et_calvados.shtml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aux pommes et calvados</dc:title>
  <dc:creator>LSD Ghost</dc:creator>
  <cp:lastModifiedBy>Utilisateur</cp:lastModifiedBy>
  <cp:revision>7</cp:revision>
  <dcterms:created xsi:type="dcterms:W3CDTF">2014-04-26T15:56:00Z</dcterms:created>
  <dcterms:modified xsi:type="dcterms:W3CDTF">2014-05-01T05:30:00Z</dcterms:modified>
</cp:coreProperties>
</file>