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BBC" w:rsidRPr="00022BBC" w:rsidRDefault="00022BBC" w:rsidP="00022BB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022BBC">
        <w:rPr>
          <w:rFonts w:ascii="Times New Roman" w:eastAsia="Times New Roman" w:hAnsi="Times New Roman" w:cs="Times New Roman"/>
          <w:b/>
          <w:bCs/>
          <w:kern w:val="36"/>
          <w:sz w:val="48"/>
          <w:szCs w:val="48"/>
          <w:lang w:eastAsia="fr-FR"/>
        </w:rPr>
        <w:t>Oeuf</w:t>
      </w:r>
      <w:proofErr w:type="spellEnd"/>
      <w:r w:rsidRPr="00022BBC">
        <w:rPr>
          <w:rFonts w:ascii="Times New Roman" w:eastAsia="Times New Roman" w:hAnsi="Times New Roman" w:cs="Times New Roman"/>
          <w:b/>
          <w:bCs/>
          <w:kern w:val="36"/>
          <w:sz w:val="48"/>
          <w:szCs w:val="48"/>
          <w:lang w:eastAsia="fr-FR"/>
        </w:rPr>
        <w:t xml:space="preserve"> </w:t>
      </w:r>
      <w:proofErr w:type="spellStart"/>
      <w:r w:rsidRPr="00022BBC">
        <w:rPr>
          <w:rFonts w:ascii="Times New Roman" w:eastAsia="Times New Roman" w:hAnsi="Times New Roman" w:cs="Times New Roman"/>
          <w:b/>
          <w:bCs/>
          <w:kern w:val="36"/>
          <w:sz w:val="48"/>
          <w:szCs w:val="48"/>
          <w:lang w:eastAsia="fr-FR"/>
        </w:rPr>
        <w:t>choco</w:t>
      </w:r>
      <w:proofErr w:type="spellEnd"/>
      <w:r w:rsidRPr="00022BBC">
        <w:rPr>
          <w:rFonts w:ascii="Times New Roman" w:eastAsia="Times New Roman" w:hAnsi="Times New Roman" w:cs="Times New Roman"/>
          <w:b/>
          <w:bCs/>
          <w:kern w:val="36"/>
          <w:sz w:val="48"/>
          <w:szCs w:val="48"/>
          <w:lang w:eastAsia="fr-FR"/>
        </w:rPr>
        <w:t xml:space="preserve">-coque et ses mouillettes rhum-banane </w:t>
      </w:r>
    </w:p>
    <w:p w:rsidR="00022BBC" w:rsidRPr="00022BBC" w:rsidRDefault="00022BBC" w:rsidP="00022BB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anchor distT="0" distB="0" distL="114300" distR="114300" simplePos="0" relativeHeight="251658240" behindDoc="0" locked="0" layoutInCell="1" allowOverlap="1">
            <wp:simplePos x="0" y="0"/>
            <wp:positionH relativeFrom="column">
              <wp:posOffset>22769</wp:posOffset>
            </wp:positionH>
            <wp:positionV relativeFrom="paragraph">
              <wp:posOffset>2086</wp:posOffset>
            </wp:positionV>
            <wp:extent cx="3157039" cy="4724400"/>
            <wp:effectExtent l="19050" t="0" r="5261" b="0"/>
            <wp:wrapSquare wrapText="bothSides"/>
            <wp:docPr id="2" name="Image 2" descr="Oeuf choco-coque et ses mouillettes rhum-banane">
              <a:hlinkClick xmlns:a="http://schemas.openxmlformats.org/drawingml/2006/main" r:id="rId5" tooltip="&quot;Oeuf choco-coque et ses mouillettes rhum-bana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uf choco-coque et ses mouillettes rhum-banane">
                      <a:hlinkClick r:id="rId5" tooltip="&quot;Oeuf choco-coque et ses mouillettes rhum-banane&quot;"/>
                    </pic:cNvPr>
                    <pic:cNvPicPr>
                      <a:picLocks noChangeAspect="1" noChangeArrowheads="1"/>
                    </pic:cNvPicPr>
                  </pic:nvPicPr>
                  <pic:blipFill>
                    <a:blip r:embed="rId6" cstate="print"/>
                    <a:srcRect/>
                    <a:stretch>
                      <a:fillRect/>
                    </a:stretch>
                  </pic:blipFill>
                  <pic:spPr bwMode="auto">
                    <a:xfrm>
                      <a:off x="0" y="0"/>
                      <a:ext cx="3157039" cy="4724400"/>
                    </a:xfrm>
                    <a:prstGeom prst="rect">
                      <a:avLst/>
                    </a:prstGeom>
                    <a:noFill/>
                    <a:ln w="9525">
                      <a:noFill/>
                      <a:miter lim="800000"/>
                      <a:headEnd/>
                      <a:tailEnd/>
                    </a:ln>
                  </pic:spPr>
                </pic:pic>
              </a:graphicData>
            </a:graphic>
          </wp:anchor>
        </w:drawing>
      </w:r>
    </w:p>
    <w:p w:rsidR="00022BBC" w:rsidRPr="00022BBC" w:rsidRDefault="00022BBC" w:rsidP="00037F4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w:t>
      </w:r>
      <w:r w:rsidRPr="00022BBC">
        <w:rPr>
          <w:rFonts w:ascii="Times New Roman" w:eastAsia="Times New Roman" w:hAnsi="Times New Roman" w:cs="Times New Roman"/>
          <w:b/>
          <w:bCs/>
          <w:sz w:val="24"/>
          <w:szCs w:val="24"/>
          <w:lang w:eastAsia="fr-FR"/>
        </w:rPr>
        <w:t>Pour 10 personnes :</w:t>
      </w:r>
      <w:r w:rsidRPr="00022BBC">
        <w:rPr>
          <w:rFonts w:ascii="Times New Roman" w:eastAsia="Times New Roman" w:hAnsi="Times New Roman" w:cs="Times New Roman"/>
          <w:sz w:val="24"/>
          <w:szCs w:val="24"/>
          <w:lang w:eastAsia="fr-FR"/>
        </w:rPr>
        <w:t xml:space="preserv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Pour la mousse au chocolat :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175 g de chocolat noir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15 cl de crème liquide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3 </w:t>
      </w:r>
      <w:hyperlink r:id="rId7" w:tgtFrame="_blank" w:tooltip="Oeuf (Ingrédient)" w:history="1">
        <w:proofErr w:type="spellStart"/>
        <w:r w:rsidRPr="00022BBC">
          <w:rPr>
            <w:rFonts w:ascii="Times New Roman" w:eastAsia="Times New Roman" w:hAnsi="Times New Roman" w:cs="Times New Roman"/>
            <w:color w:val="0000FF"/>
            <w:sz w:val="24"/>
            <w:szCs w:val="24"/>
            <w:u w:val="single"/>
            <w:lang w:eastAsia="fr-FR"/>
          </w:rPr>
          <w:t>oeufs</w:t>
        </w:r>
        <w:proofErr w:type="spellEnd"/>
      </w:hyperlink>
      <w:r w:rsidRPr="00022BBC">
        <w:rPr>
          <w:rFonts w:ascii="Times New Roman" w:eastAsia="Times New Roman" w:hAnsi="Times New Roman" w:cs="Times New Roman"/>
          <w:sz w:val="24"/>
          <w:szCs w:val="24"/>
          <w:lang w:eastAsia="fr-FR"/>
        </w:rPr>
        <w:t xml:space="preserv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Pour le biscuit au rhum :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125 g de beurre demi-sel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150 g de sucre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125 g de poudre d'</w:t>
      </w:r>
      <w:hyperlink r:id="rId8" w:tgtFrame="_blank" w:tooltip="Amande (Ingrédient)" w:history="1">
        <w:r w:rsidRPr="00022BBC">
          <w:rPr>
            <w:rFonts w:ascii="Times New Roman" w:eastAsia="Times New Roman" w:hAnsi="Times New Roman" w:cs="Times New Roman"/>
            <w:color w:val="0000FF"/>
            <w:sz w:val="24"/>
            <w:szCs w:val="24"/>
            <w:u w:val="single"/>
            <w:lang w:eastAsia="fr-FR"/>
          </w:rPr>
          <w:t>amandes</w:t>
        </w:r>
      </w:hyperlink>
      <w:r w:rsidRPr="00022BBC">
        <w:rPr>
          <w:rFonts w:ascii="Times New Roman" w:eastAsia="Times New Roman" w:hAnsi="Times New Roman" w:cs="Times New Roman"/>
          <w:sz w:val="24"/>
          <w:szCs w:val="24"/>
          <w:lang w:eastAsia="fr-FR"/>
        </w:rPr>
        <w:t xml:space="preserv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40 g de farine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3 </w:t>
      </w:r>
      <w:hyperlink r:id="rId9" w:tgtFrame="_blank" w:tooltip="Oeuf (Ingrédient)" w:history="1">
        <w:proofErr w:type="spellStart"/>
        <w:r w:rsidRPr="00022BBC">
          <w:rPr>
            <w:rFonts w:ascii="Times New Roman" w:eastAsia="Times New Roman" w:hAnsi="Times New Roman" w:cs="Times New Roman"/>
            <w:color w:val="0000FF"/>
            <w:sz w:val="24"/>
            <w:szCs w:val="24"/>
            <w:u w:val="single"/>
            <w:lang w:eastAsia="fr-FR"/>
          </w:rPr>
          <w:t>oeufs</w:t>
        </w:r>
        <w:proofErr w:type="spellEnd"/>
      </w:hyperlink>
      <w:r w:rsidRPr="00022BBC">
        <w:rPr>
          <w:rFonts w:ascii="Times New Roman" w:eastAsia="Times New Roman" w:hAnsi="Times New Roman" w:cs="Times New Roman"/>
          <w:sz w:val="24"/>
          <w:szCs w:val="24"/>
          <w:lang w:eastAsia="fr-FR"/>
        </w:rPr>
        <w:t xml:space="preserv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7 cl de rhum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100 g de sucre glace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5 </w:t>
      </w:r>
      <w:hyperlink r:id="rId10" w:tgtFrame="_blank" w:tooltip="Banane (Ingrédient)" w:history="1">
        <w:r w:rsidRPr="00022BBC">
          <w:rPr>
            <w:rFonts w:ascii="Times New Roman" w:eastAsia="Times New Roman" w:hAnsi="Times New Roman" w:cs="Times New Roman"/>
            <w:color w:val="0000FF"/>
            <w:sz w:val="24"/>
            <w:szCs w:val="24"/>
            <w:u w:val="single"/>
            <w:lang w:eastAsia="fr-FR"/>
          </w:rPr>
          <w:t>bananes</w:t>
        </w:r>
      </w:hyperlink>
      <w:r w:rsidRPr="00022BBC">
        <w:rPr>
          <w:rFonts w:ascii="Times New Roman" w:eastAsia="Times New Roman" w:hAnsi="Times New Roman" w:cs="Times New Roman"/>
          <w:sz w:val="24"/>
          <w:szCs w:val="24"/>
          <w:lang w:eastAsia="fr-FR"/>
        </w:rPr>
        <w:t xml:space="preserv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10 </w:t>
      </w:r>
      <w:hyperlink r:id="rId11" w:tgtFrame="_blank" w:tooltip="Oeuf (Ingrédient)" w:history="1">
        <w:proofErr w:type="spellStart"/>
        <w:r w:rsidRPr="00022BBC">
          <w:rPr>
            <w:rFonts w:ascii="Times New Roman" w:eastAsia="Times New Roman" w:hAnsi="Times New Roman" w:cs="Times New Roman"/>
            <w:color w:val="0000FF"/>
            <w:sz w:val="24"/>
            <w:szCs w:val="24"/>
            <w:u w:val="single"/>
            <w:lang w:eastAsia="fr-FR"/>
          </w:rPr>
          <w:t>oeufs</w:t>
        </w:r>
        <w:proofErr w:type="spellEnd"/>
      </w:hyperlink>
      <w:r w:rsidRPr="00022BBC">
        <w:rPr>
          <w:rFonts w:ascii="Times New Roman" w:eastAsia="Times New Roman" w:hAnsi="Times New Roman" w:cs="Times New Roman"/>
          <w:sz w:val="24"/>
          <w:szCs w:val="24"/>
          <w:lang w:eastAsia="fr-FR"/>
        </w:rPr>
        <w:t xml:space="preserve"> au chocolat (</w:t>
      </w:r>
      <w:proofErr w:type="spellStart"/>
      <w:r w:rsidRPr="00022BBC">
        <w:rPr>
          <w:rFonts w:ascii="Times New Roman" w:eastAsia="Times New Roman" w:hAnsi="Times New Roman" w:cs="Times New Roman"/>
          <w:sz w:val="24"/>
          <w:szCs w:val="24"/>
          <w:lang w:eastAsia="fr-FR"/>
        </w:rPr>
        <w:t>Kinder</w:t>
      </w:r>
      <w:proofErr w:type="spellEnd"/>
      <w:r w:rsidRPr="00022BBC">
        <w:rPr>
          <w:rFonts w:ascii="Times New Roman" w:eastAsia="Times New Roman" w:hAnsi="Times New Roman" w:cs="Times New Roman"/>
          <w:sz w:val="24"/>
          <w:szCs w:val="24"/>
          <w:lang w:eastAsia="fr-FR"/>
        </w:rPr>
        <w:t xml:space="preserve"> ou autre) </w:t>
      </w:r>
    </w:p>
    <w:p w:rsidR="00022BBC" w:rsidRPr="00022BBC" w:rsidRDefault="00022BBC" w:rsidP="00022BB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xml:space="preserve">Un peu de gelée de </w:t>
      </w:r>
      <w:hyperlink r:id="rId12" w:tgtFrame="_blank" w:tooltip="Coing (Ingrédient)" w:history="1">
        <w:r w:rsidRPr="00022BBC">
          <w:rPr>
            <w:rFonts w:ascii="Times New Roman" w:eastAsia="Times New Roman" w:hAnsi="Times New Roman" w:cs="Times New Roman"/>
            <w:color w:val="0000FF"/>
            <w:sz w:val="24"/>
            <w:szCs w:val="24"/>
            <w:u w:val="single"/>
            <w:lang w:eastAsia="fr-FR"/>
          </w:rPr>
          <w:t>coing</w:t>
        </w:r>
      </w:hyperlink>
      <w:r w:rsidRPr="00022BBC">
        <w:rPr>
          <w:rFonts w:ascii="Times New Roman" w:eastAsia="Times New Roman" w:hAnsi="Times New Roman" w:cs="Times New Roman"/>
          <w:sz w:val="24"/>
          <w:szCs w:val="24"/>
          <w:lang w:eastAsia="fr-FR"/>
        </w:rPr>
        <w:t xml:space="preserve"> ou de nappage pour tarte</w:t>
      </w:r>
    </w:p>
    <w:p w:rsidR="00022BBC" w:rsidRPr="00022BBC" w:rsidRDefault="00022BBC" w:rsidP="00022BB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b/>
          <w:bCs/>
          <w:sz w:val="24"/>
          <w:szCs w:val="24"/>
          <w:lang w:eastAsia="fr-FR"/>
        </w:rPr>
        <w:t>Préparation :</w:t>
      </w:r>
      <w:r w:rsidRPr="00022BBC">
        <w:rPr>
          <w:rFonts w:ascii="Times New Roman" w:eastAsia="Times New Roman" w:hAnsi="Times New Roman" w:cs="Times New Roman"/>
          <w:sz w:val="24"/>
          <w:szCs w:val="24"/>
          <w:lang w:eastAsia="fr-FR"/>
        </w:rPr>
        <w:t xml:space="preserve"> 30 mn</w:t>
      </w:r>
    </w:p>
    <w:p w:rsidR="00022BBC" w:rsidRPr="00022BBC" w:rsidRDefault="00022BBC" w:rsidP="00022BB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b/>
          <w:bCs/>
          <w:sz w:val="24"/>
          <w:szCs w:val="24"/>
          <w:lang w:eastAsia="fr-FR"/>
        </w:rPr>
        <w:t xml:space="preserve">Cuisson : </w:t>
      </w:r>
      <w:r w:rsidRPr="00022BBC">
        <w:rPr>
          <w:rFonts w:ascii="Times New Roman" w:eastAsia="Times New Roman" w:hAnsi="Times New Roman" w:cs="Times New Roman"/>
          <w:sz w:val="24"/>
          <w:szCs w:val="24"/>
          <w:lang w:eastAsia="fr-FR"/>
        </w:rPr>
        <w:t>15 mn</w:t>
      </w:r>
    </w:p>
    <w:p w:rsidR="00022BBC" w:rsidRPr="00022BBC" w:rsidRDefault="00022BBC" w:rsidP="00022BBC">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b/>
          <w:bCs/>
          <w:sz w:val="24"/>
          <w:szCs w:val="24"/>
          <w:lang w:eastAsia="fr-FR"/>
        </w:rPr>
        <w:t>Repos :</w:t>
      </w:r>
      <w:r w:rsidRPr="00022BBC">
        <w:rPr>
          <w:rFonts w:ascii="Times New Roman" w:eastAsia="Times New Roman" w:hAnsi="Times New Roman" w:cs="Times New Roman"/>
          <w:sz w:val="24"/>
          <w:szCs w:val="24"/>
          <w:lang w:eastAsia="fr-FR"/>
        </w:rPr>
        <w:t xml:space="preserve"> 240 mn</w:t>
      </w:r>
    </w:p>
    <w:p w:rsidR="00022BBC" w:rsidRPr="00022BBC" w:rsidRDefault="00022BBC" w:rsidP="00022BBC">
      <w:pPr>
        <w:spacing w:after="0"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w:t>
      </w:r>
    </w:p>
    <w:p w:rsidR="00022BBC" w:rsidRPr="00037F42" w:rsidRDefault="00022BBC" w:rsidP="00022BBC">
      <w:pPr>
        <w:numPr>
          <w:ilvl w:val="0"/>
          <w:numId w:val="4"/>
        </w:num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037F42">
        <w:rPr>
          <w:rFonts w:ascii="Times New Roman" w:eastAsia="Times New Roman" w:hAnsi="Times New Roman" w:cs="Times New Roman"/>
          <w:sz w:val="24"/>
          <w:szCs w:val="24"/>
          <w:lang w:eastAsia="fr-FR"/>
        </w:rPr>
        <w:t> </w:t>
      </w:r>
      <w:r w:rsidRPr="00037F42">
        <w:rPr>
          <w:rFonts w:ascii="Times New Roman" w:eastAsia="Times New Roman" w:hAnsi="Times New Roman" w:cs="Times New Roman"/>
          <w:b/>
          <w:bCs/>
          <w:sz w:val="36"/>
          <w:szCs w:val="36"/>
          <w:lang w:eastAsia="fr-FR"/>
        </w:rPr>
        <w:t>Préparation</w:t>
      </w:r>
      <w:r w:rsidRPr="00037F42">
        <w:rPr>
          <w:rFonts w:ascii="Times New Roman" w:eastAsia="Times New Roman" w:hAnsi="Times New Roman" w:cs="Times New Roman"/>
          <w:sz w:val="24"/>
          <w:szCs w:val="24"/>
          <w:lang w:eastAsia="fr-FR"/>
        </w:rPr>
        <w:t> </w:t>
      </w:r>
    </w:p>
    <w:p w:rsidR="00022BBC" w:rsidRPr="00022BBC" w:rsidRDefault="00022BBC" w:rsidP="00022BBC">
      <w:pPr>
        <w:spacing w:before="100" w:beforeAutospacing="1" w:after="240"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b/>
          <w:bCs/>
          <w:sz w:val="24"/>
          <w:szCs w:val="24"/>
          <w:lang w:eastAsia="fr-FR"/>
        </w:rPr>
        <w:t>1</w:t>
      </w:r>
      <w:r w:rsidRPr="00022BBC">
        <w:rPr>
          <w:rFonts w:ascii="Times New Roman" w:eastAsia="Times New Roman" w:hAnsi="Times New Roman" w:cs="Times New Roman"/>
          <w:sz w:val="24"/>
          <w:szCs w:val="24"/>
          <w:lang w:eastAsia="fr-FR"/>
        </w:rPr>
        <w:t xml:space="preserve">Pour la mousse au chocolat : mettre le chocolat avec la crème au </w:t>
      </w:r>
      <w:hyperlink r:id="rId13" w:tgtFrame="_blank" w:tooltip="Bain-Marie (Définition)" w:history="1">
        <w:r w:rsidRPr="00022BBC">
          <w:rPr>
            <w:rFonts w:ascii="Times New Roman" w:eastAsia="Times New Roman" w:hAnsi="Times New Roman" w:cs="Times New Roman"/>
            <w:color w:val="0000FF"/>
            <w:sz w:val="24"/>
            <w:szCs w:val="24"/>
            <w:u w:val="single"/>
            <w:lang w:eastAsia="fr-FR"/>
          </w:rPr>
          <w:t>bain-marie</w:t>
        </w:r>
      </w:hyperlink>
      <w:r w:rsidRPr="00022BBC">
        <w:rPr>
          <w:rFonts w:ascii="Times New Roman" w:eastAsia="Times New Roman" w:hAnsi="Times New Roman" w:cs="Times New Roman"/>
          <w:sz w:val="24"/>
          <w:szCs w:val="24"/>
          <w:lang w:eastAsia="fr-FR"/>
        </w:rPr>
        <w:t xml:space="preserve"> à feu doux (ou au micro-onde), jusqu'à ce que le chocolat soit fondu. Laisser tiédir un peu, puis ajouter les jaunes d'</w:t>
      </w:r>
      <w:proofErr w:type="spellStart"/>
      <w:r w:rsidRPr="00022BBC">
        <w:rPr>
          <w:rFonts w:ascii="Times New Roman" w:eastAsia="Times New Roman" w:hAnsi="Times New Roman" w:cs="Times New Roman"/>
          <w:sz w:val="24"/>
          <w:szCs w:val="24"/>
          <w:lang w:eastAsia="fr-FR"/>
        </w:rPr>
        <w:t>oeufs</w:t>
      </w:r>
      <w:proofErr w:type="spellEnd"/>
      <w:r w:rsidRPr="00022BBC">
        <w:rPr>
          <w:rFonts w:ascii="Times New Roman" w:eastAsia="Times New Roman" w:hAnsi="Times New Roman" w:cs="Times New Roman"/>
          <w:sz w:val="24"/>
          <w:szCs w:val="24"/>
          <w:lang w:eastAsia="fr-FR"/>
        </w:rPr>
        <w:t xml:space="preserve"> un à un, en remuant énergiquement. </w:t>
      </w:r>
      <w:hyperlink r:id="rId14" w:tgtFrame="_blank" w:tooltip="Monter (Définition)" w:history="1">
        <w:r w:rsidRPr="00022BBC">
          <w:rPr>
            <w:rFonts w:ascii="Times New Roman" w:eastAsia="Times New Roman" w:hAnsi="Times New Roman" w:cs="Times New Roman"/>
            <w:color w:val="0000FF"/>
            <w:sz w:val="24"/>
            <w:szCs w:val="24"/>
            <w:u w:val="single"/>
            <w:lang w:eastAsia="fr-FR"/>
          </w:rPr>
          <w:t>Monter</w:t>
        </w:r>
      </w:hyperlink>
      <w:r w:rsidRPr="00022BBC">
        <w:rPr>
          <w:rFonts w:ascii="Times New Roman" w:eastAsia="Times New Roman" w:hAnsi="Times New Roman" w:cs="Times New Roman"/>
          <w:sz w:val="24"/>
          <w:szCs w:val="24"/>
          <w:lang w:eastAsia="fr-FR"/>
        </w:rPr>
        <w:t xml:space="preserve"> les blancs en neige avec une pincée de sel, puis les incorporer à la préparation au chocolat. </w:t>
      </w:r>
      <w:hyperlink r:id="rId15" w:tgtFrame="_blank" w:tooltip="Réserver (Définition)" w:history="1">
        <w:r w:rsidRPr="00022BBC">
          <w:rPr>
            <w:rFonts w:ascii="Times New Roman" w:eastAsia="Times New Roman" w:hAnsi="Times New Roman" w:cs="Times New Roman"/>
            <w:color w:val="0000FF"/>
            <w:sz w:val="24"/>
            <w:szCs w:val="24"/>
            <w:u w:val="single"/>
            <w:lang w:eastAsia="fr-FR"/>
          </w:rPr>
          <w:t>Réserver</w:t>
        </w:r>
      </w:hyperlink>
      <w:r w:rsidRPr="00022BBC">
        <w:rPr>
          <w:rFonts w:ascii="Times New Roman" w:eastAsia="Times New Roman" w:hAnsi="Times New Roman" w:cs="Times New Roman"/>
          <w:sz w:val="24"/>
          <w:szCs w:val="24"/>
          <w:lang w:eastAsia="fr-FR"/>
        </w:rPr>
        <w:t xml:space="preserve"> au frais pendant 4h minimum. </w:t>
      </w:r>
      <w:r w:rsidRPr="00022BBC">
        <w:rPr>
          <w:rFonts w:ascii="Times New Roman" w:eastAsia="Times New Roman" w:hAnsi="Times New Roman" w:cs="Times New Roman"/>
          <w:sz w:val="24"/>
          <w:szCs w:val="24"/>
          <w:lang w:eastAsia="fr-FR"/>
        </w:rPr>
        <w:br/>
      </w:r>
      <w:r w:rsidRPr="00022BBC">
        <w:rPr>
          <w:rFonts w:ascii="Times New Roman" w:eastAsia="Times New Roman" w:hAnsi="Times New Roman" w:cs="Times New Roman"/>
          <w:sz w:val="24"/>
          <w:szCs w:val="24"/>
          <w:lang w:eastAsia="fr-FR"/>
        </w:rPr>
        <w:br/>
      </w:r>
      <w:r w:rsidRPr="00022BBC">
        <w:rPr>
          <w:rFonts w:ascii="Times New Roman" w:eastAsia="Times New Roman" w:hAnsi="Times New Roman" w:cs="Times New Roman"/>
          <w:b/>
          <w:bCs/>
          <w:sz w:val="24"/>
          <w:szCs w:val="24"/>
          <w:lang w:eastAsia="fr-FR"/>
        </w:rPr>
        <w:t>2</w:t>
      </w:r>
      <w:r w:rsidRPr="00022BBC">
        <w:rPr>
          <w:rFonts w:ascii="Times New Roman" w:eastAsia="Times New Roman" w:hAnsi="Times New Roman" w:cs="Times New Roman"/>
          <w:sz w:val="24"/>
          <w:szCs w:val="24"/>
          <w:lang w:eastAsia="fr-FR"/>
        </w:rPr>
        <w:t xml:space="preserve">Pour le biscuit au rhum : mélanger ensemble le </w:t>
      </w:r>
      <w:hyperlink r:id="rId16" w:tgtFrame="_blank" w:tooltip="Beurre en pommade (Définition)" w:history="1">
        <w:r w:rsidRPr="00022BBC">
          <w:rPr>
            <w:rFonts w:ascii="Times New Roman" w:eastAsia="Times New Roman" w:hAnsi="Times New Roman" w:cs="Times New Roman"/>
            <w:color w:val="0000FF"/>
            <w:sz w:val="24"/>
            <w:szCs w:val="24"/>
            <w:u w:val="single"/>
            <w:lang w:eastAsia="fr-FR"/>
          </w:rPr>
          <w:t>beurre en pommade</w:t>
        </w:r>
      </w:hyperlink>
      <w:r w:rsidRPr="00022BBC">
        <w:rPr>
          <w:rFonts w:ascii="Times New Roman" w:eastAsia="Times New Roman" w:hAnsi="Times New Roman" w:cs="Times New Roman"/>
          <w:sz w:val="24"/>
          <w:szCs w:val="24"/>
          <w:lang w:eastAsia="fr-FR"/>
        </w:rPr>
        <w:t xml:space="preserve"> et le sucre. Ajouter ensuite la poudre d'amande et bien mélanger. Mettre les œufs et mélanger énergiquement pour bien "casser" les blancs. Ajouter la farine et enfin la moitié du rhum. Faire cuire sur une plaque à pâtisserie beurrée, dans un four préchauffé, à 180°C (thermostat 6) pendant 15 à 20 minutes. Démouler aussitôt sorti du four et mouiller le gâteau avec le rhum restant. Laisser refroidir. </w:t>
      </w:r>
      <w:r w:rsidRPr="00022BBC">
        <w:rPr>
          <w:rFonts w:ascii="Times New Roman" w:eastAsia="Times New Roman" w:hAnsi="Times New Roman" w:cs="Times New Roman"/>
          <w:sz w:val="24"/>
          <w:szCs w:val="24"/>
          <w:lang w:eastAsia="fr-FR"/>
        </w:rPr>
        <w:br/>
      </w:r>
      <w:r w:rsidRPr="00022BBC">
        <w:rPr>
          <w:rFonts w:ascii="Times New Roman" w:eastAsia="Times New Roman" w:hAnsi="Times New Roman" w:cs="Times New Roman"/>
          <w:sz w:val="24"/>
          <w:szCs w:val="24"/>
          <w:lang w:eastAsia="fr-FR"/>
        </w:rPr>
        <w:br/>
      </w:r>
      <w:r w:rsidRPr="00022BBC">
        <w:rPr>
          <w:rFonts w:ascii="Times New Roman" w:eastAsia="Times New Roman" w:hAnsi="Times New Roman" w:cs="Times New Roman"/>
          <w:b/>
          <w:bCs/>
          <w:sz w:val="24"/>
          <w:szCs w:val="24"/>
          <w:lang w:eastAsia="fr-FR"/>
        </w:rPr>
        <w:t>3</w:t>
      </w:r>
      <w:r w:rsidRPr="00022BBC">
        <w:rPr>
          <w:rFonts w:ascii="Times New Roman" w:eastAsia="Times New Roman" w:hAnsi="Times New Roman" w:cs="Times New Roman"/>
          <w:sz w:val="24"/>
          <w:szCs w:val="24"/>
          <w:lang w:eastAsia="fr-FR"/>
        </w:rPr>
        <w:t xml:space="preserve">Casser le haut des œufs en chocolat, les placer dans un coquetier puis les garnir de mousse au chocolat. Tailler le biscuit au rhum pour obtenir des "mouillettes". Détailler de fines rondelles de bananes, les enduire de gelée de coing (ou nappage pour tarte) afin qu'elles ne noircissent pas, puis les disposer sur les "mouillettes". </w:t>
      </w:r>
    </w:p>
    <w:p w:rsidR="00022BBC" w:rsidRPr="00022BBC" w:rsidRDefault="00022BBC" w:rsidP="00022BBC">
      <w:pPr>
        <w:spacing w:after="0"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Pour finir... Pour casser le haut des œufs en chocolat, utiliser la pointe d'un couteau fin et procéder avec délicatesse.</w:t>
      </w:r>
      <w:r w:rsidRPr="00022BBC">
        <w:rPr>
          <w:rFonts w:ascii="Times New Roman" w:eastAsia="Times New Roman" w:hAnsi="Times New Roman" w:cs="Times New Roman"/>
          <w:sz w:val="24"/>
          <w:szCs w:val="24"/>
          <w:lang w:eastAsia="fr-FR"/>
        </w:rPr>
        <w:br/>
        <w:t xml:space="preserve">Pour les enfants, arrosez le biscuit avec un sirop (eau et sucre) plutôt que du rhum. </w:t>
      </w:r>
    </w:p>
    <w:p w:rsidR="00022BBC" w:rsidRPr="00022BBC" w:rsidRDefault="00022BBC" w:rsidP="00022BBC">
      <w:pPr>
        <w:spacing w:after="0" w:line="240" w:lineRule="auto"/>
        <w:rPr>
          <w:rFonts w:ascii="Times New Roman" w:eastAsia="Times New Roman" w:hAnsi="Times New Roman" w:cs="Times New Roman"/>
          <w:sz w:val="24"/>
          <w:szCs w:val="24"/>
          <w:lang w:eastAsia="fr-FR"/>
        </w:rPr>
      </w:pPr>
      <w:r w:rsidRPr="00022BBC">
        <w:rPr>
          <w:rFonts w:ascii="Times New Roman" w:eastAsia="Times New Roman" w:hAnsi="Times New Roman" w:cs="Times New Roman"/>
          <w:sz w:val="24"/>
          <w:szCs w:val="24"/>
          <w:lang w:eastAsia="fr-FR"/>
        </w:rPr>
        <w:t> </w:t>
      </w:r>
    </w:p>
    <w:p w:rsidR="00C200F9" w:rsidRDefault="00C200F9"/>
    <w:sectPr w:rsidR="00C200F9" w:rsidSect="00C246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C37A1"/>
    <w:multiLevelType w:val="multilevel"/>
    <w:tmpl w:val="D690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8790C"/>
    <w:multiLevelType w:val="multilevel"/>
    <w:tmpl w:val="0F3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17ABA"/>
    <w:multiLevelType w:val="multilevel"/>
    <w:tmpl w:val="14D8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70653"/>
    <w:multiLevelType w:val="multilevel"/>
    <w:tmpl w:val="21C0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58415E"/>
    <w:multiLevelType w:val="multilevel"/>
    <w:tmpl w:val="F4B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compat/>
  <w:rsids>
    <w:rsidRoot w:val="00022BBC"/>
    <w:rsid w:val="00022BBC"/>
    <w:rsid w:val="00037F42"/>
    <w:rsid w:val="00270ED1"/>
    <w:rsid w:val="00C200F9"/>
    <w:rsid w:val="00C246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F9"/>
  </w:style>
  <w:style w:type="paragraph" w:styleId="Titre1">
    <w:name w:val="heading 1"/>
    <w:basedOn w:val="Normal"/>
    <w:link w:val="Titre1Car"/>
    <w:uiPriority w:val="9"/>
    <w:qFormat/>
    <w:rsid w:val="00022B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22BB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BB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22BB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22BBC"/>
    <w:rPr>
      <w:b/>
      <w:bCs/>
    </w:rPr>
  </w:style>
  <w:style w:type="character" w:customStyle="1" w:styleId="rating">
    <w:name w:val="rating"/>
    <w:basedOn w:val="Policepardfaut"/>
    <w:rsid w:val="00022BBC"/>
  </w:style>
  <w:style w:type="character" w:customStyle="1" w:styleId="average">
    <w:name w:val="average"/>
    <w:basedOn w:val="Policepardfaut"/>
    <w:rsid w:val="00022BBC"/>
  </w:style>
  <w:style w:type="character" w:customStyle="1" w:styleId="best">
    <w:name w:val="best"/>
    <w:basedOn w:val="Policepardfaut"/>
    <w:rsid w:val="00022BBC"/>
  </w:style>
  <w:style w:type="character" w:customStyle="1" w:styleId="count">
    <w:name w:val="count"/>
    <w:basedOn w:val="Policepardfaut"/>
    <w:rsid w:val="00022BBC"/>
  </w:style>
  <w:style w:type="character" w:styleId="Lienhypertexte">
    <w:name w:val="Hyperlink"/>
    <w:basedOn w:val="Policepardfaut"/>
    <w:uiPriority w:val="99"/>
    <w:semiHidden/>
    <w:unhideWhenUsed/>
    <w:rsid w:val="00022BBC"/>
    <w:rPr>
      <w:color w:val="0000FF"/>
      <w:u w:val="single"/>
    </w:rPr>
  </w:style>
  <w:style w:type="character" w:customStyle="1" w:styleId="value-title">
    <w:name w:val="value-title"/>
    <w:basedOn w:val="Policepardfaut"/>
    <w:rsid w:val="00022BBC"/>
  </w:style>
  <w:style w:type="paragraph" w:styleId="NormalWeb">
    <w:name w:val="Normal (Web)"/>
    <w:basedOn w:val="Normal"/>
    <w:uiPriority w:val="99"/>
    <w:semiHidden/>
    <w:unhideWhenUsed/>
    <w:rsid w:val="00022B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22B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2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13036">
      <w:bodyDiv w:val="1"/>
      <w:marLeft w:val="0"/>
      <w:marRight w:val="0"/>
      <w:marTop w:val="0"/>
      <w:marBottom w:val="0"/>
      <w:divBdr>
        <w:top w:val="none" w:sz="0" w:space="0" w:color="auto"/>
        <w:left w:val="none" w:sz="0" w:space="0" w:color="auto"/>
        <w:bottom w:val="none" w:sz="0" w:space="0" w:color="auto"/>
        <w:right w:val="none" w:sz="0" w:space="0" w:color="auto"/>
      </w:divBdr>
      <w:divsChild>
        <w:div w:id="1897158361">
          <w:marLeft w:val="0"/>
          <w:marRight w:val="0"/>
          <w:marTop w:val="0"/>
          <w:marBottom w:val="0"/>
          <w:divBdr>
            <w:top w:val="none" w:sz="0" w:space="0" w:color="auto"/>
            <w:left w:val="none" w:sz="0" w:space="0" w:color="auto"/>
            <w:bottom w:val="none" w:sz="0" w:space="0" w:color="auto"/>
            <w:right w:val="none" w:sz="0" w:space="0" w:color="auto"/>
          </w:divBdr>
        </w:div>
        <w:div w:id="1641231876">
          <w:marLeft w:val="0"/>
          <w:marRight w:val="0"/>
          <w:marTop w:val="0"/>
          <w:marBottom w:val="0"/>
          <w:divBdr>
            <w:top w:val="none" w:sz="0" w:space="0" w:color="auto"/>
            <w:left w:val="none" w:sz="0" w:space="0" w:color="auto"/>
            <w:bottom w:val="none" w:sz="0" w:space="0" w:color="auto"/>
            <w:right w:val="none" w:sz="0" w:space="0" w:color="auto"/>
          </w:divBdr>
          <w:divsChild>
            <w:div w:id="1784421330">
              <w:marLeft w:val="0"/>
              <w:marRight w:val="0"/>
              <w:marTop w:val="0"/>
              <w:marBottom w:val="0"/>
              <w:divBdr>
                <w:top w:val="none" w:sz="0" w:space="0" w:color="auto"/>
                <w:left w:val="none" w:sz="0" w:space="0" w:color="auto"/>
                <w:bottom w:val="none" w:sz="0" w:space="0" w:color="auto"/>
                <w:right w:val="none" w:sz="0" w:space="0" w:color="auto"/>
              </w:divBdr>
            </w:div>
            <w:div w:id="1914122843">
              <w:marLeft w:val="0"/>
              <w:marRight w:val="0"/>
              <w:marTop w:val="0"/>
              <w:marBottom w:val="0"/>
              <w:divBdr>
                <w:top w:val="none" w:sz="0" w:space="0" w:color="auto"/>
                <w:left w:val="none" w:sz="0" w:space="0" w:color="auto"/>
                <w:bottom w:val="none" w:sz="0" w:space="0" w:color="auto"/>
                <w:right w:val="none" w:sz="0" w:space="0" w:color="auto"/>
              </w:divBdr>
              <w:divsChild>
                <w:div w:id="1735883641">
                  <w:marLeft w:val="0"/>
                  <w:marRight w:val="0"/>
                  <w:marTop w:val="171"/>
                  <w:marBottom w:val="0"/>
                  <w:divBdr>
                    <w:top w:val="none" w:sz="0" w:space="0" w:color="auto"/>
                    <w:left w:val="none" w:sz="0" w:space="0" w:color="auto"/>
                    <w:bottom w:val="none" w:sz="0" w:space="0" w:color="auto"/>
                    <w:right w:val="none" w:sz="0" w:space="0" w:color="auto"/>
                  </w:divBdr>
                </w:div>
              </w:divsChild>
            </w:div>
          </w:divsChild>
        </w:div>
        <w:div w:id="442502310">
          <w:marLeft w:val="0"/>
          <w:marRight w:val="0"/>
          <w:marTop w:val="0"/>
          <w:marBottom w:val="0"/>
          <w:divBdr>
            <w:top w:val="none" w:sz="0" w:space="0" w:color="auto"/>
            <w:left w:val="none" w:sz="0" w:space="0" w:color="auto"/>
            <w:bottom w:val="none" w:sz="0" w:space="0" w:color="auto"/>
            <w:right w:val="none" w:sz="0" w:space="0" w:color="auto"/>
          </w:divBdr>
        </w:div>
        <w:div w:id="945431816">
          <w:marLeft w:val="0"/>
          <w:marRight w:val="0"/>
          <w:marTop w:val="0"/>
          <w:marBottom w:val="0"/>
          <w:divBdr>
            <w:top w:val="none" w:sz="0" w:space="0" w:color="auto"/>
            <w:left w:val="none" w:sz="0" w:space="0" w:color="auto"/>
            <w:bottom w:val="none" w:sz="0" w:space="0" w:color="auto"/>
            <w:right w:val="none" w:sz="0" w:space="0" w:color="auto"/>
          </w:divBdr>
        </w:div>
        <w:div w:id="653029677">
          <w:marLeft w:val="0"/>
          <w:marRight w:val="0"/>
          <w:marTop w:val="0"/>
          <w:marBottom w:val="0"/>
          <w:divBdr>
            <w:top w:val="none" w:sz="0" w:space="0" w:color="auto"/>
            <w:left w:val="none" w:sz="0" w:space="0" w:color="auto"/>
            <w:bottom w:val="none" w:sz="0" w:space="0" w:color="auto"/>
            <w:right w:val="none" w:sz="0" w:space="0" w:color="auto"/>
          </w:divBdr>
          <w:divsChild>
            <w:div w:id="542451329">
              <w:marLeft w:val="0"/>
              <w:marRight w:val="0"/>
              <w:marTop w:val="0"/>
              <w:marBottom w:val="0"/>
              <w:divBdr>
                <w:top w:val="none" w:sz="0" w:space="0" w:color="auto"/>
                <w:left w:val="none" w:sz="0" w:space="0" w:color="auto"/>
                <w:bottom w:val="none" w:sz="0" w:space="0" w:color="auto"/>
                <w:right w:val="none" w:sz="0" w:space="0" w:color="auto"/>
              </w:divBdr>
            </w:div>
          </w:divsChild>
        </w:div>
        <w:div w:id="1743063269">
          <w:marLeft w:val="0"/>
          <w:marRight w:val="0"/>
          <w:marTop w:val="0"/>
          <w:marBottom w:val="0"/>
          <w:divBdr>
            <w:top w:val="none" w:sz="0" w:space="0" w:color="auto"/>
            <w:left w:val="none" w:sz="0" w:space="0" w:color="auto"/>
            <w:bottom w:val="none" w:sz="0" w:space="0" w:color="auto"/>
            <w:right w:val="none" w:sz="0" w:space="0" w:color="auto"/>
          </w:divBdr>
        </w:div>
        <w:div w:id="1006596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235/amande.shtml" TargetMode="External"/><Relationship Id="rId13" Type="http://schemas.openxmlformats.org/officeDocument/2006/relationships/hyperlink" Target="http://www.linternaute.com/femmes/cuisine/definition/8/bain-marie.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ternaute.com/femmes/cuisine/encyclopedie/fiche_composant/226/oeuf.shtml" TargetMode="External"/><Relationship Id="rId12" Type="http://schemas.openxmlformats.org/officeDocument/2006/relationships/hyperlink" Target="http://www.linternaute.com/femmes/cuisine/encyclopedie/fiche_composant/154/coing.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ternaute.com/femmes/cuisine/definition/11/beurre-en-pommade.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encyclopedie/fiche_composant/226/oeuf.shtml" TargetMode="External"/><Relationship Id="rId5" Type="http://schemas.openxmlformats.org/officeDocument/2006/relationships/hyperlink" Target="http://image-cuisine.linternaute.com/image/450/363064/oeuf-choco-coque-et-ses-mouillettes-rhum-banane.jpg" TargetMode="External"/><Relationship Id="rId15" Type="http://schemas.openxmlformats.org/officeDocument/2006/relationships/hyperlink" Target="http://www.linternaute.com/femmes/cuisine/definition/100/reserver.shtml" TargetMode="External"/><Relationship Id="rId10" Type="http://schemas.openxmlformats.org/officeDocument/2006/relationships/hyperlink" Target="http://www.linternaute.com/femmes/cuisine/encyclopedie/fiche_composant/132/banane.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226/oeuf.shtml" TargetMode="External"/><Relationship Id="rId14" Type="http://schemas.openxmlformats.org/officeDocument/2006/relationships/hyperlink" Target="http://www.linternaute.com/femmes/cuisine/definition/88/mont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2721</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3</cp:revision>
  <dcterms:created xsi:type="dcterms:W3CDTF">2010-08-22T17:00:00Z</dcterms:created>
  <dcterms:modified xsi:type="dcterms:W3CDTF">2014-04-26T18:12:00Z</dcterms:modified>
</cp:coreProperties>
</file>