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5A" w:rsidRPr="0018555A" w:rsidRDefault="0018555A" w:rsidP="0018555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8555A">
        <w:rPr>
          <w:rFonts w:ascii="Times New Roman" w:eastAsia="Times New Roman" w:hAnsi="Times New Roman" w:cs="Times New Roman"/>
          <w:b/>
          <w:bCs/>
          <w:kern w:val="36"/>
          <w:sz w:val="48"/>
          <w:szCs w:val="48"/>
          <w:lang w:eastAsia="fr-FR"/>
        </w:rPr>
        <w:t>Sorbet sans sorbetière</w:t>
      </w:r>
    </w:p>
    <w:p w:rsidR="0018555A" w:rsidRPr="0018555A" w:rsidRDefault="0018555A" w:rsidP="001855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64820" cy="83820"/>
            <wp:effectExtent l="19050" t="0" r="0" b="0"/>
            <wp:docPr id="1" name="Image 1" descr="4 su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sur 5"/>
                    <pic:cNvPicPr>
                      <a:picLocks noChangeAspect="1" noChangeArrowheads="1"/>
                    </pic:cNvPicPr>
                  </pic:nvPicPr>
                  <pic:blipFill>
                    <a:blip r:embed="rId5" cstate="print"/>
                    <a:srcRect/>
                    <a:stretch>
                      <a:fillRect/>
                    </a:stretch>
                  </pic:blipFill>
                  <pic:spPr bwMode="auto">
                    <a:xfrm>
                      <a:off x="0" y="0"/>
                      <a:ext cx="464820" cy="83820"/>
                    </a:xfrm>
                    <a:prstGeom prst="rect">
                      <a:avLst/>
                    </a:prstGeom>
                    <a:noFill/>
                    <a:ln w="9525">
                      <a:noFill/>
                      <a:miter lim="800000"/>
                      <a:headEnd/>
                      <a:tailEnd/>
                    </a:ln>
                  </pic:spPr>
                </pic:pic>
              </a:graphicData>
            </a:graphic>
          </wp:inline>
        </w:drawing>
      </w:r>
      <w:r w:rsidRPr="0018555A">
        <w:rPr>
          <w:rFonts w:ascii="Times New Roman" w:eastAsia="Times New Roman" w:hAnsi="Times New Roman" w:cs="Times New Roman"/>
          <w:sz w:val="24"/>
          <w:szCs w:val="24"/>
          <w:lang w:eastAsia="fr-FR"/>
        </w:rPr>
        <w:t>6 avis - </w:t>
      </w:r>
      <w:proofErr w:type="gramStart"/>
      <w:r w:rsidRPr="0018555A">
        <w:rPr>
          <w:rFonts w:ascii="Times New Roman" w:eastAsia="Times New Roman" w:hAnsi="Times New Roman" w:cs="Times New Roman"/>
          <w:sz w:val="24"/>
          <w:szCs w:val="24"/>
          <w:lang w:eastAsia="fr-FR"/>
        </w:rPr>
        <w:t>Note</w:t>
      </w:r>
      <w:proofErr w:type="gramEnd"/>
      <w:r w:rsidRPr="0018555A">
        <w:rPr>
          <w:rFonts w:ascii="Times New Roman" w:eastAsia="Times New Roman" w:hAnsi="Times New Roman" w:cs="Times New Roman"/>
          <w:sz w:val="24"/>
          <w:szCs w:val="24"/>
          <w:lang w:eastAsia="fr-FR"/>
        </w:rPr>
        <w:t xml:space="preserve"> : 4/5 </w:t>
      </w:r>
    </w:p>
    <w:p w:rsidR="0018555A" w:rsidRPr="0018555A" w:rsidRDefault="0018555A" w:rsidP="001855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575560" cy="1920240"/>
            <wp:effectExtent l="19050" t="0" r="0" b="0"/>
            <wp:docPr id="2" name="317709" descr="Sorbet sans sorbetière">
              <a:hlinkClick xmlns:a="http://schemas.openxmlformats.org/drawingml/2006/main" r:id="rId6" tooltip="&quot;Sorbet sans sorbetiè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709" descr="Sorbet sans sorbetière">
                      <a:hlinkClick r:id="rId6" tooltip="&quot;Sorbet sans sorbetière&quot;"/>
                    </pic:cNvPr>
                    <pic:cNvPicPr>
                      <a:picLocks noChangeAspect="1" noChangeArrowheads="1"/>
                    </pic:cNvPicPr>
                  </pic:nvPicPr>
                  <pic:blipFill>
                    <a:blip r:embed="rId7" cstate="print"/>
                    <a:srcRect/>
                    <a:stretch>
                      <a:fillRect/>
                    </a:stretch>
                  </pic:blipFill>
                  <pic:spPr bwMode="auto">
                    <a:xfrm>
                      <a:off x="0" y="0"/>
                      <a:ext cx="2575560" cy="1920240"/>
                    </a:xfrm>
                    <a:prstGeom prst="rect">
                      <a:avLst/>
                    </a:prstGeom>
                    <a:noFill/>
                    <a:ln w="9525">
                      <a:noFill/>
                      <a:miter lim="800000"/>
                      <a:headEnd/>
                      <a:tailEnd/>
                    </a:ln>
                  </pic:spPr>
                </pic:pic>
              </a:graphicData>
            </a:graphic>
          </wp:inline>
        </w:drawing>
      </w:r>
    </w:p>
    <w:p w:rsidR="0018555A" w:rsidRPr="0018555A" w:rsidRDefault="0018555A" w:rsidP="0018555A">
      <w:pPr>
        <w:spacing w:after="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fldChar w:fldCharType="begin"/>
      </w:r>
      <w:r w:rsidRPr="0018555A">
        <w:rPr>
          <w:rFonts w:ascii="Times New Roman" w:eastAsia="Times New Roman" w:hAnsi="Times New Roman" w:cs="Times New Roman"/>
          <w:sz w:val="24"/>
          <w:szCs w:val="24"/>
          <w:lang w:eastAsia="fr-FR"/>
        </w:rPr>
        <w:instrText xml:space="preserve"> HYPERLINK "http://www.linternaute.com/femmes/cuisine/recette-facile/" \o "Recette facile" </w:instrText>
      </w:r>
      <w:r w:rsidRPr="0018555A">
        <w:rPr>
          <w:rFonts w:ascii="Times New Roman" w:eastAsia="Times New Roman" w:hAnsi="Times New Roman" w:cs="Times New Roman"/>
          <w:sz w:val="24"/>
          <w:szCs w:val="24"/>
          <w:lang w:eastAsia="fr-FR"/>
        </w:rPr>
        <w:fldChar w:fldCharType="separate"/>
      </w:r>
      <w:r w:rsidRPr="0018555A">
        <w:rPr>
          <w:rFonts w:ascii="Times New Roman" w:eastAsia="Times New Roman" w:hAnsi="Times New Roman" w:cs="Times New Roman"/>
          <w:color w:val="0000FF"/>
          <w:sz w:val="24"/>
          <w:szCs w:val="24"/>
          <w:u w:val="single"/>
          <w:lang w:eastAsia="fr-FR"/>
        </w:rPr>
        <w:t>Facile</w:t>
      </w:r>
      <w:r w:rsidRPr="0018555A">
        <w:rPr>
          <w:rFonts w:ascii="Times New Roman" w:eastAsia="Times New Roman" w:hAnsi="Times New Roman" w:cs="Times New Roman"/>
          <w:sz w:val="24"/>
          <w:szCs w:val="24"/>
          <w:lang w:eastAsia="fr-FR"/>
        </w:rPr>
        <w:fldChar w:fldCharType="end"/>
      </w:r>
      <w:r w:rsidRPr="0018555A">
        <w:rPr>
          <w:rFonts w:ascii="Times New Roman" w:eastAsia="Times New Roman" w:hAnsi="Times New Roman" w:cs="Times New Roman"/>
          <w:sz w:val="24"/>
          <w:szCs w:val="24"/>
          <w:lang w:eastAsia="fr-FR"/>
        </w:rPr>
        <w:t xml:space="preserve"> </w:t>
      </w:r>
    </w:p>
    <w:p w:rsidR="0018555A" w:rsidRPr="0018555A" w:rsidRDefault="0018555A" w:rsidP="0018555A">
      <w:pPr>
        <w:spacing w:after="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b/>
          <w:bCs/>
          <w:sz w:val="24"/>
          <w:szCs w:val="24"/>
          <w:lang w:eastAsia="fr-FR"/>
        </w:rPr>
        <w:t>Pour 8 personnes :</w:t>
      </w:r>
      <w:r w:rsidRPr="0018555A">
        <w:rPr>
          <w:rFonts w:ascii="Times New Roman" w:eastAsia="Times New Roman" w:hAnsi="Times New Roman" w:cs="Times New Roman"/>
          <w:sz w:val="24"/>
          <w:szCs w:val="24"/>
          <w:lang w:eastAsia="fr-FR"/>
        </w:rPr>
        <w:t xml:space="preserve"> </w:t>
      </w:r>
    </w:p>
    <w:p w:rsidR="0018555A" w:rsidRPr="0018555A" w:rsidRDefault="0018555A" w:rsidP="0018555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xml:space="preserve">500 g de fruits (ici des </w:t>
      </w:r>
      <w:hyperlink r:id="rId8" w:tgtFrame="_blank" w:tooltip="Prune (Ingrédient)" w:history="1">
        <w:r w:rsidRPr="0018555A">
          <w:rPr>
            <w:rFonts w:ascii="Times New Roman" w:eastAsia="Times New Roman" w:hAnsi="Times New Roman" w:cs="Times New Roman"/>
            <w:color w:val="0000FF"/>
            <w:sz w:val="24"/>
            <w:szCs w:val="24"/>
            <w:u w:val="single"/>
            <w:lang w:eastAsia="fr-FR"/>
          </w:rPr>
          <w:t>prunes</w:t>
        </w:r>
      </w:hyperlink>
      <w:r w:rsidRPr="0018555A">
        <w:rPr>
          <w:rFonts w:ascii="Times New Roman" w:eastAsia="Times New Roman" w:hAnsi="Times New Roman" w:cs="Times New Roman"/>
          <w:sz w:val="24"/>
          <w:szCs w:val="24"/>
          <w:lang w:eastAsia="fr-FR"/>
        </w:rPr>
        <w:t xml:space="preserve"> rouges) </w:t>
      </w:r>
    </w:p>
    <w:p w:rsidR="0018555A" w:rsidRPr="0018555A" w:rsidRDefault="0018555A" w:rsidP="0018555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xml:space="preserve">le jus d'1/2 </w:t>
      </w:r>
      <w:hyperlink r:id="rId9" w:tgtFrame="_blank" w:tooltip="Citron (Ingrédient)" w:history="1">
        <w:r w:rsidRPr="0018555A">
          <w:rPr>
            <w:rFonts w:ascii="Times New Roman" w:eastAsia="Times New Roman" w:hAnsi="Times New Roman" w:cs="Times New Roman"/>
            <w:color w:val="0000FF"/>
            <w:sz w:val="24"/>
            <w:szCs w:val="24"/>
            <w:u w:val="single"/>
            <w:lang w:eastAsia="fr-FR"/>
          </w:rPr>
          <w:t>citron</w:t>
        </w:r>
      </w:hyperlink>
      <w:r w:rsidRPr="0018555A">
        <w:rPr>
          <w:rFonts w:ascii="Times New Roman" w:eastAsia="Times New Roman" w:hAnsi="Times New Roman" w:cs="Times New Roman"/>
          <w:sz w:val="24"/>
          <w:szCs w:val="24"/>
          <w:lang w:eastAsia="fr-FR"/>
        </w:rPr>
        <w:t xml:space="preserve"> </w:t>
      </w:r>
    </w:p>
    <w:p w:rsidR="0018555A" w:rsidRPr="0018555A" w:rsidRDefault="0018555A" w:rsidP="0018555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xml:space="preserve">5 cuillères à soupe de sucre </w:t>
      </w:r>
    </w:p>
    <w:p w:rsidR="0018555A" w:rsidRPr="0018555A" w:rsidRDefault="0018555A" w:rsidP="0018555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1 blanc d'</w:t>
      </w:r>
      <w:proofErr w:type="spellStart"/>
      <w:r w:rsidRPr="0018555A">
        <w:rPr>
          <w:rFonts w:ascii="Times New Roman" w:eastAsia="Times New Roman" w:hAnsi="Times New Roman" w:cs="Times New Roman"/>
          <w:sz w:val="24"/>
          <w:szCs w:val="24"/>
          <w:lang w:eastAsia="fr-FR"/>
        </w:rPr>
        <w:t>oeuf</w:t>
      </w:r>
      <w:proofErr w:type="spellEnd"/>
    </w:p>
    <w:p w:rsidR="0018555A" w:rsidRPr="0018555A" w:rsidRDefault="0018555A" w:rsidP="0018555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b/>
          <w:bCs/>
          <w:sz w:val="24"/>
          <w:szCs w:val="24"/>
          <w:lang w:eastAsia="fr-FR"/>
        </w:rPr>
        <w:t>Préparation :</w:t>
      </w:r>
      <w:r w:rsidRPr="0018555A">
        <w:rPr>
          <w:rFonts w:ascii="Times New Roman" w:eastAsia="Times New Roman" w:hAnsi="Times New Roman" w:cs="Times New Roman"/>
          <w:sz w:val="24"/>
          <w:szCs w:val="24"/>
          <w:lang w:eastAsia="fr-FR"/>
        </w:rPr>
        <w:t xml:space="preserve"> 10 mn</w:t>
      </w:r>
    </w:p>
    <w:p w:rsidR="0018555A" w:rsidRPr="0018555A" w:rsidRDefault="0018555A" w:rsidP="0018555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b/>
          <w:bCs/>
          <w:sz w:val="24"/>
          <w:szCs w:val="24"/>
          <w:lang w:eastAsia="fr-FR"/>
        </w:rPr>
        <w:t xml:space="preserve">Cuisson : </w:t>
      </w:r>
      <w:r w:rsidRPr="0018555A">
        <w:rPr>
          <w:rFonts w:ascii="Times New Roman" w:eastAsia="Times New Roman" w:hAnsi="Times New Roman" w:cs="Times New Roman"/>
          <w:sz w:val="24"/>
          <w:szCs w:val="24"/>
          <w:lang w:eastAsia="fr-FR"/>
        </w:rPr>
        <w:t>0 mn</w:t>
      </w:r>
    </w:p>
    <w:p w:rsidR="0018555A" w:rsidRPr="0018555A" w:rsidRDefault="0018555A" w:rsidP="0018555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b/>
          <w:bCs/>
          <w:sz w:val="24"/>
          <w:szCs w:val="24"/>
          <w:lang w:eastAsia="fr-FR"/>
        </w:rPr>
        <w:t>Repos :</w:t>
      </w:r>
      <w:r w:rsidRPr="0018555A">
        <w:rPr>
          <w:rFonts w:ascii="Times New Roman" w:eastAsia="Times New Roman" w:hAnsi="Times New Roman" w:cs="Times New Roman"/>
          <w:sz w:val="24"/>
          <w:szCs w:val="24"/>
          <w:lang w:eastAsia="fr-FR"/>
        </w:rPr>
        <w:t xml:space="preserve"> 600 mn</w:t>
      </w:r>
    </w:p>
    <w:p w:rsidR="0018555A" w:rsidRPr="0018555A" w:rsidRDefault="0018555A" w:rsidP="0018555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b/>
          <w:bCs/>
          <w:sz w:val="24"/>
          <w:szCs w:val="24"/>
          <w:lang w:eastAsia="fr-FR"/>
        </w:rPr>
        <w:t>Temps total :</w:t>
      </w:r>
      <w:r w:rsidRPr="0018555A">
        <w:rPr>
          <w:rFonts w:ascii="Times New Roman" w:eastAsia="Times New Roman" w:hAnsi="Times New Roman" w:cs="Times New Roman"/>
          <w:sz w:val="24"/>
          <w:szCs w:val="24"/>
          <w:lang w:eastAsia="fr-FR"/>
        </w:rPr>
        <w:t xml:space="preserve"> 610 mn</w:t>
      </w:r>
    </w:p>
    <w:p w:rsidR="0018555A" w:rsidRPr="0018555A" w:rsidRDefault="0018555A" w:rsidP="0018555A">
      <w:pPr>
        <w:spacing w:after="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w:t>
      </w:r>
    </w:p>
    <w:p w:rsidR="0018555A" w:rsidRPr="0018555A" w:rsidRDefault="0018555A" w:rsidP="0018555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w:t>
      </w:r>
    </w:p>
    <w:p w:rsidR="0018555A" w:rsidRPr="0018555A" w:rsidRDefault="0018555A" w:rsidP="0018555A">
      <w:pPr>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8555A">
        <w:rPr>
          <w:rFonts w:ascii="Times New Roman" w:eastAsia="Times New Roman" w:hAnsi="Times New Roman" w:cs="Times New Roman"/>
          <w:b/>
          <w:bCs/>
          <w:sz w:val="36"/>
          <w:szCs w:val="36"/>
          <w:lang w:eastAsia="fr-FR"/>
        </w:rPr>
        <w:t>Préparation</w:t>
      </w:r>
    </w:p>
    <w:p w:rsidR="0018555A" w:rsidRPr="0018555A" w:rsidRDefault="0018555A" w:rsidP="0018555A">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w:t>
      </w:r>
    </w:p>
    <w:p w:rsidR="0018555A" w:rsidRDefault="0018555A" w:rsidP="0018555A">
      <w:pPr>
        <w:spacing w:before="100" w:beforeAutospacing="1" w:after="24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8" name="317710" descr="Sorbet sans sorbetière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710" descr="Sorbet sans sorbetière : Etape 1"/>
                    <pic:cNvPicPr>
                      <a:picLocks noChangeAspect="1" noChangeArrowheads="1"/>
                    </pic:cNvPicPr>
                  </pic:nvPicPr>
                  <pic:blipFill>
                    <a:blip r:embed="rId10"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18555A">
        <w:rPr>
          <w:rFonts w:ascii="Times New Roman" w:eastAsia="Times New Roman" w:hAnsi="Times New Roman" w:cs="Times New Roman"/>
          <w:b/>
          <w:bCs/>
          <w:sz w:val="24"/>
          <w:szCs w:val="24"/>
          <w:lang w:eastAsia="fr-FR"/>
        </w:rPr>
        <w:t>1</w:t>
      </w:r>
      <w:r w:rsidRPr="0018555A">
        <w:rPr>
          <w:rFonts w:ascii="Times New Roman" w:eastAsia="Times New Roman" w:hAnsi="Times New Roman" w:cs="Times New Roman"/>
          <w:sz w:val="24"/>
          <w:szCs w:val="24"/>
          <w:lang w:eastAsia="fr-FR"/>
        </w:rPr>
        <w:t xml:space="preserve">Dans un robot ou un </w:t>
      </w:r>
      <w:proofErr w:type="spellStart"/>
      <w:r w:rsidRPr="0018555A">
        <w:rPr>
          <w:rFonts w:ascii="Times New Roman" w:eastAsia="Times New Roman" w:hAnsi="Times New Roman" w:cs="Times New Roman"/>
          <w:sz w:val="24"/>
          <w:szCs w:val="24"/>
          <w:lang w:eastAsia="fr-FR"/>
        </w:rPr>
        <w:t>blender</w:t>
      </w:r>
      <w:proofErr w:type="spellEnd"/>
      <w:r w:rsidRPr="0018555A">
        <w:rPr>
          <w:rFonts w:ascii="Times New Roman" w:eastAsia="Times New Roman" w:hAnsi="Times New Roman" w:cs="Times New Roman"/>
          <w:sz w:val="24"/>
          <w:szCs w:val="24"/>
          <w:lang w:eastAsia="fr-FR"/>
        </w:rPr>
        <w:t xml:space="preserve"> ou un mixer, mixez les fruits dénoyautés (les peler n'est pas nécessaire, faites selon votre goût) avec le sucre, le jus de citron et le blanc d'</w:t>
      </w:r>
      <w:proofErr w:type="spellStart"/>
      <w:r w:rsidRPr="0018555A">
        <w:rPr>
          <w:rFonts w:ascii="Times New Roman" w:eastAsia="Times New Roman" w:hAnsi="Times New Roman" w:cs="Times New Roman"/>
          <w:sz w:val="24"/>
          <w:szCs w:val="24"/>
          <w:lang w:eastAsia="fr-FR"/>
        </w:rPr>
        <w:t>oeuf</w:t>
      </w:r>
      <w:proofErr w:type="spellEnd"/>
      <w:r w:rsidRPr="0018555A">
        <w:rPr>
          <w:rFonts w:ascii="Times New Roman" w:eastAsia="Times New Roman" w:hAnsi="Times New Roman" w:cs="Times New Roman"/>
          <w:sz w:val="24"/>
          <w:szCs w:val="24"/>
          <w:lang w:eastAsia="fr-FR"/>
        </w:rPr>
        <w:t xml:space="preserve"> jusqu'à obtenir une purée bien homogène. Versez ce mélange dans un moule à cake en silicone. </w:t>
      </w:r>
    </w:p>
    <w:p w:rsidR="0018555A" w:rsidRDefault="0018555A" w:rsidP="0018555A">
      <w:pPr>
        <w:spacing w:before="100" w:beforeAutospacing="1" w:after="24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br/>
      </w:r>
      <w:r w:rsidRPr="0018555A">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7" name="317711" descr="Sorbet sans sorbetière : Et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711" descr="Sorbet sans sorbetière : Etape 2"/>
                    <pic:cNvPicPr>
                      <a:picLocks noChangeAspect="1" noChangeArrowheads="1"/>
                    </pic:cNvPicPr>
                  </pic:nvPicPr>
                  <pic:blipFill>
                    <a:blip r:embed="rId11"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18555A">
        <w:rPr>
          <w:rFonts w:ascii="Times New Roman" w:eastAsia="Times New Roman" w:hAnsi="Times New Roman" w:cs="Times New Roman"/>
          <w:b/>
          <w:bCs/>
          <w:sz w:val="24"/>
          <w:szCs w:val="24"/>
          <w:lang w:eastAsia="fr-FR"/>
        </w:rPr>
        <w:t>2</w:t>
      </w:r>
      <w:r w:rsidRPr="0018555A">
        <w:rPr>
          <w:rFonts w:ascii="Times New Roman" w:eastAsia="Times New Roman" w:hAnsi="Times New Roman" w:cs="Times New Roman"/>
          <w:sz w:val="24"/>
          <w:szCs w:val="24"/>
          <w:lang w:eastAsia="fr-FR"/>
        </w:rPr>
        <w:t xml:space="preserve">Couvrez d'une feuille de papier aluminium ou de film alimentaire et laissez prendre au congélateur une journée ou une nuit. Au bout de ce temps et avant le repas, démoulez votre préparation ou seulement une partie en coupant une grosse tranche de cake et remettez le reste au congélateur. </w:t>
      </w:r>
      <w:r w:rsidRPr="0018555A">
        <w:rPr>
          <w:rFonts w:ascii="Times New Roman" w:eastAsia="Times New Roman" w:hAnsi="Times New Roman" w:cs="Times New Roman"/>
          <w:sz w:val="24"/>
          <w:szCs w:val="24"/>
          <w:lang w:eastAsia="fr-FR"/>
        </w:rPr>
        <w:br/>
      </w:r>
    </w:p>
    <w:p w:rsidR="0018555A" w:rsidRDefault="0018555A" w:rsidP="0018555A">
      <w:pPr>
        <w:spacing w:before="100" w:beforeAutospacing="1" w:after="24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6" name="317712" descr="Sorbet sans sorbetière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712" descr="Sorbet sans sorbetière : Etape 3"/>
                    <pic:cNvPicPr>
                      <a:picLocks noChangeAspect="1" noChangeArrowheads="1"/>
                    </pic:cNvPicPr>
                  </pic:nvPicPr>
                  <pic:blipFill>
                    <a:blip r:embed="rId12"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18555A">
        <w:rPr>
          <w:rFonts w:ascii="Times New Roman" w:eastAsia="Times New Roman" w:hAnsi="Times New Roman" w:cs="Times New Roman"/>
          <w:b/>
          <w:bCs/>
          <w:sz w:val="24"/>
          <w:szCs w:val="24"/>
          <w:lang w:eastAsia="fr-FR"/>
        </w:rPr>
        <w:t>3</w:t>
      </w:r>
      <w:r w:rsidRPr="0018555A">
        <w:rPr>
          <w:rFonts w:ascii="Times New Roman" w:eastAsia="Times New Roman" w:hAnsi="Times New Roman" w:cs="Times New Roman"/>
          <w:sz w:val="24"/>
          <w:szCs w:val="24"/>
          <w:lang w:eastAsia="fr-FR"/>
        </w:rPr>
        <w:t xml:space="preserve">Coupez ce bloc en cubes, puis repassez-le au mixer. Au départ on obtient du granité, puis la préparation se lie en sorbet. </w:t>
      </w:r>
      <w:r w:rsidRPr="0018555A">
        <w:rPr>
          <w:rFonts w:ascii="Times New Roman" w:eastAsia="Times New Roman" w:hAnsi="Times New Roman" w:cs="Times New Roman"/>
          <w:sz w:val="24"/>
          <w:szCs w:val="24"/>
          <w:lang w:eastAsia="fr-FR"/>
        </w:rPr>
        <w:br/>
      </w:r>
    </w:p>
    <w:p w:rsidR="0018555A" w:rsidRDefault="0018555A" w:rsidP="0018555A">
      <w:pPr>
        <w:spacing w:before="100" w:beforeAutospacing="1" w:after="24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14375"/>
            <wp:effectExtent l="19050" t="0" r="0" b="0"/>
            <wp:wrapSquare wrapText="bothSides"/>
            <wp:docPr id="5" name="317713" descr="Sorbet sans sorbetière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713" descr="Sorbet sans sorbetière : Etape 4"/>
                    <pic:cNvPicPr>
                      <a:picLocks noChangeAspect="1" noChangeArrowheads="1"/>
                    </pic:cNvPicPr>
                  </pic:nvPicPr>
                  <pic:blipFill>
                    <a:blip r:embed="rId13" cstate="print"/>
                    <a:srcRect/>
                    <a:stretch>
                      <a:fillRect/>
                    </a:stretch>
                  </pic:blipFill>
                  <pic:spPr bwMode="auto">
                    <a:xfrm>
                      <a:off x="0" y="0"/>
                      <a:ext cx="952500" cy="714375"/>
                    </a:xfrm>
                    <a:prstGeom prst="rect">
                      <a:avLst/>
                    </a:prstGeom>
                    <a:noFill/>
                    <a:ln w="9525">
                      <a:noFill/>
                      <a:miter lim="800000"/>
                      <a:headEnd/>
                      <a:tailEnd/>
                    </a:ln>
                  </pic:spPr>
                </pic:pic>
              </a:graphicData>
            </a:graphic>
          </wp:anchor>
        </w:drawing>
      </w:r>
      <w:r w:rsidRPr="0018555A">
        <w:rPr>
          <w:rFonts w:ascii="Times New Roman" w:eastAsia="Times New Roman" w:hAnsi="Times New Roman" w:cs="Times New Roman"/>
          <w:b/>
          <w:bCs/>
          <w:sz w:val="24"/>
          <w:szCs w:val="24"/>
          <w:lang w:eastAsia="fr-FR"/>
        </w:rPr>
        <w:t>4</w:t>
      </w:r>
      <w:r w:rsidRPr="0018555A">
        <w:rPr>
          <w:rFonts w:ascii="Times New Roman" w:eastAsia="Times New Roman" w:hAnsi="Times New Roman" w:cs="Times New Roman"/>
          <w:sz w:val="24"/>
          <w:szCs w:val="24"/>
          <w:lang w:eastAsia="fr-FR"/>
        </w:rPr>
        <w:t xml:space="preserve">Mettez au frais le temps du repas (environ </w:t>
      </w:r>
      <w:r w:rsidRPr="0018555A">
        <w:rPr>
          <w:rFonts w:ascii="Times New Roman" w:eastAsia="Times New Roman" w:hAnsi="Times New Roman" w:cs="Times New Roman"/>
          <w:sz w:val="24"/>
          <w:szCs w:val="24"/>
          <w:lang w:eastAsia="fr-FR"/>
        </w:rPr>
        <w:br/>
        <w:t xml:space="preserve">30 minutes) et le sorbet sera parfait. </w:t>
      </w:r>
    </w:p>
    <w:p w:rsidR="0018555A" w:rsidRPr="0018555A" w:rsidRDefault="0018555A" w:rsidP="0018555A">
      <w:pPr>
        <w:spacing w:before="100" w:beforeAutospacing="1" w:after="240" w:line="240" w:lineRule="auto"/>
        <w:rPr>
          <w:rFonts w:ascii="Times New Roman" w:eastAsia="Times New Roman" w:hAnsi="Times New Roman" w:cs="Times New Roman"/>
          <w:sz w:val="24"/>
          <w:szCs w:val="24"/>
          <w:lang w:eastAsia="fr-FR"/>
        </w:rPr>
      </w:pPr>
    </w:p>
    <w:p w:rsidR="0018555A" w:rsidRPr="0018555A" w:rsidRDefault="0018555A" w:rsidP="0018555A">
      <w:pPr>
        <w:spacing w:after="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xml:space="preserve">Pour finir... Adaptez la quantité de sorbet à votre mixer, car s'il est trop puissant vous obtiendrez un granité seulement. </w:t>
      </w:r>
    </w:p>
    <w:p w:rsidR="0018555A" w:rsidRPr="0018555A" w:rsidRDefault="0018555A" w:rsidP="0018555A">
      <w:pPr>
        <w:spacing w:after="0" w:line="240" w:lineRule="auto"/>
        <w:rPr>
          <w:rFonts w:ascii="Times New Roman" w:eastAsia="Times New Roman" w:hAnsi="Times New Roman" w:cs="Times New Roman"/>
          <w:sz w:val="24"/>
          <w:szCs w:val="24"/>
          <w:lang w:eastAsia="fr-FR"/>
        </w:rPr>
      </w:pPr>
      <w:r w:rsidRPr="0018555A">
        <w:rPr>
          <w:rFonts w:ascii="Times New Roman" w:eastAsia="Times New Roman" w:hAnsi="Times New Roman" w:cs="Times New Roman"/>
          <w:sz w:val="24"/>
          <w:szCs w:val="24"/>
          <w:lang w:eastAsia="fr-FR"/>
        </w:rPr>
        <w:t> </w:t>
      </w:r>
    </w:p>
    <w:p w:rsidR="00C553D2" w:rsidRDefault="00C553D2"/>
    <w:sectPr w:rsidR="00C553D2" w:rsidSect="0018555A">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C6D"/>
    <w:multiLevelType w:val="multilevel"/>
    <w:tmpl w:val="D558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D310EA"/>
    <w:multiLevelType w:val="multilevel"/>
    <w:tmpl w:val="203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92C03"/>
    <w:multiLevelType w:val="multilevel"/>
    <w:tmpl w:val="35F6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93332"/>
    <w:multiLevelType w:val="multilevel"/>
    <w:tmpl w:val="73A4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555A"/>
    <w:rsid w:val="0018555A"/>
    <w:rsid w:val="004B2BD7"/>
    <w:rsid w:val="00C553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185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555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555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555A"/>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8555A"/>
    <w:rPr>
      <w:b/>
      <w:bCs/>
    </w:rPr>
  </w:style>
  <w:style w:type="character" w:customStyle="1" w:styleId="rating">
    <w:name w:val="rating"/>
    <w:basedOn w:val="Policepardfaut"/>
    <w:rsid w:val="0018555A"/>
  </w:style>
  <w:style w:type="character" w:customStyle="1" w:styleId="count">
    <w:name w:val="count"/>
    <w:basedOn w:val="Policepardfaut"/>
    <w:rsid w:val="0018555A"/>
  </w:style>
  <w:style w:type="character" w:customStyle="1" w:styleId="average">
    <w:name w:val="average"/>
    <w:basedOn w:val="Policepardfaut"/>
    <w:rsid w:val="0018555A"/>
  </w:style>
  <w:style w:type="character" w:customStyle="1" w:styleId="best">
    <w:name w:val="best"/>
    <w:basedOn w:val="Policepardfaut"/>
    <w:rsid w:val="0018555A"/>
  </w:style>
  <w:style w:type="character" w:styleId="Lienhypertexte">
    <w:name w:val="Hyperlink"/>
    <w:basedOn w:val="Policepardfaut"/>
    <w:uiPriority w:val="99"/>
    <w:semiHidden/>
    <w:unhideWhenUsed/>
    <w:rsid w:val="0018555A"/>
    <w:rPr>
      <w:color w:val="0000FF"/>
      <w:u w:val="single"/>
    </w:rPr>
  </w:style>
  <w:style w:type="character" w:customStyle="1" w:styleId="yield">
    <w:name w:val="yield"/>
    <w:basedOn w:val="Policepardfaut"/>
    <w:rsid w:val="0018555A"/>
  </w:style>
  <w:style w:type="character" w:customStyle="1" w:styleId="value-title">
    <w:name w:val="value-title"/>
    <w:basedOn w:val="Policepardfaut"/>
    <w:rsid w:val="0018555A"/>
  </w:style>
  <w:style w:type="paragraph" w:customStyle="1" w:styleId="instructions">
    <w:name w:val="instructions"/>
    <w:basedOn w:val="Normal"/>
    <w:rsid w:val="001855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855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5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2639761">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0"/>
          <w:marRight w:val="0"/>
          <w:marTop w:val="0"/>
          <w:marBottom w:val="0"/>
          <w:divBdr>
            <w:top w:val="none" w:sz="0" w:space="0" w:color="auto"/>
            <w:left w:val="none" w:sz="0" w:space="0" w:color="auto"/>
            <w:bottom w:val="none" w:sz="0" w:space="0" w:color="auto"/>
            <w:right w:val="none" w:sz="0" w:space="0" w:color="auto"/>
          </w:divBdr>
        </w:div>
        <w:div w:id="1887446804">
          <w:marLeft w:val="0"/>
          <w:marRight w:val="0"/>
          <w:marTop w:val="0"/>
          <w:marBottom w:val="0"/>
          <w:divBdr>
            <w:top w:val="none" w:sz="0" w:space="0" w:color="auto"/>
            <w:left w:val="none" w:sz="0" w:space="0" w:color="auto"/>
            <w:bottom w:val="none" w:sz="0" w:space="0" w:color="auto"/>
            <w:right w:val="none" w:sz="0" w:space="0" w:color="auto"/>
          </w:divBdr>
          <w:divsChild>
            <w:div w:id="1435443906">
              <w:marLeft w:val="0"/>
              <w:marRight w:val="0"/>
              <w:marTop w:val="0"/>
              <w:marBottom w:val="0"/>
              <w:divBdr>
                <w:top w:val="none" w:sz="0" w:space="0" w:color="auto"/>
                <w:left w:val="none" w:sz="0" w:space="0" w:color="auto"/>
                <w:bottom w:val="none" w:sz="0" w:space="0" w:color="auto"/>
                <w:right w:val="none" w:sz="0" w:space="0" w:color="auto"/>
              </w:divBdr>
              <w:divsChild>
                <w:div w:id="6980475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83512225">
          <w:marLeft w:val="0"/>
          <w:marRight w:val="0"/>
          <w:marTop w:val="0"/>
          <w:marBottom w:val="0"/>
          <w:divBdr>
            <w:top w:val="none" w:sz="0" w:space="0" w:color="auto"/>
            <w:left w:val="none" w:sz="0" w:space="0" w:color="auto"/>
            <w:bottom w:val="none" w:sz="0" w:space="0" w:color="auto"/>
            <w:right w:val="none" w:sz="0" w:space="0" w:color="auto"/>
          </w:divBdr>
          <w:divsChild>
            <w:div w:id="1279988710">
              <w:marLeft w:val="0"/>
              <w:marRight w:val="0"/>
              <w:marTop w:val="0"/>
              <w:marBottom w:val="0"/>
              <w:divBdr>
                <w:top w:val="none" w:sz="0" w:space="0" w:color="auto"/>
                <w:left w:val="none" w:sz="0" w:space="0" w:color="auto"/>
                <w:bottom w:val="none" w:sz="0" w:space="0" w:color="auto"/>
                <w:right w:val="none" w:sz="0" w:space="0" w:color="auto"/>
              </w:divBdr>
            </w:div>
          </w:divsChild>
        </w:div>
        <w:div w:id="621421849">
          <w:marLeft w:val="0"/>
          <w:marRight w:val="0"/>
          <w:marTop w:val="0"/>
          <w:marBottom w:val="0"/>
          <w:divBdr>
            <w:top w:val="none" w:sz="0" w:space="0" w:color="auto"/>
            <w:left w:val="none" w:sz="0" w:space="0" w:color="auto"/>
            <w:bottom w:val="none" w:sz="0" w:space="0" w:color="auto"/>
            <w:right w:val="none" w:sz="0" w:space="0" w:color="auto"/>
          </w:divBdr>
        </w:div>
        <w:div w:id="2050063670">
          <w:marLeft w:val="0"/>
          <w:marRight w:val="0"/>
          <w:marTop w:val="0"/>
          <w:marBottom w:val="0"/>
          <w:divBdr>
            <w:top w:val="none" w:sz="0" w:space="0" w:color="auto"/>
            <w:left w:val="none" w:sz="0" w:space="0" w:color="auto"/>
            <w:bottom w:val="none" w:sz="0" w:space="0" w:color="auto"/>
            <w:right w:val="none" w:sz="0" w:space="0" w:color="auto"/>
          </w:divBdr>
          <w:divsChild>
            <w:div w:id="596907890">
              <w:marLeft w:val="0"/>
              <w:marRight w:val="0"/>
              <w:marTop w:val="0"/>
              <w:marBottom w:val="0"/>
              <w:divBdr>
                <w:top w:val="none" w:sz="0" w:space="0" w:color="auto"/>
                <w:left w:val="none" w:sz="0" w:space="0" w:color="auto"/>
                <w:bottom w:val="none" w:sz="0" w:space="0" w:color="auto"/>
                <w:right w:val="none" w:sz="0" w:space="0" w:color="auto"/>
              </w:divBdr>
            </w:div>
          </w:divsChild>
        </w:div>
        <w:div w:id="579026367">
          <w:marLeft w:val="0"/>
          <w:marRight w:val="0"/>
          <w:marTop w:val="0"/>
          <w:marBottom w:val="0"/>
          <w:divBdr>
            <w:top w:val="none" w:sz="0" w:space="0" w:color="auto"/>
            <w:left w:val="none" w:sz="0" w:space="0" w:color="auto"/>
            <w:bottom w:val="none" w:sz="0" w:space="0" w:color="auto"/>
            <w:right w:val="none" w:sz="0" w:space="0" w:color="auto"/>
          </w:divBdr>
        </w:div>
        <w:div w:id="897934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150/prune.shtml"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u.linter.fr/450/317709/1131072280/sorbet-sans-sorbetiere.jpg" TargetMode="External"/><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internaute.com/femmes/cuisine/encyclopedie/fiche_composant/83/citron.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1</cp:revision>
  <dcterms:created xsi:type="dcterms:W3CDTF">2011-04-02T16:06:00Z</dcterms:created>
  <dcterms:modified xsi:type="dcterms:W3CDTF">2011-04-02T16:07:00Z</dcterms:modified>
</cp:coreProperties>
</file>